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8869" w14:textId="77777777" w:rsidR="00E31EFA" w:rsidRDefault="00E31EFA">
      <w:pPr>
        <w:pStyle w:val="BodyText"/>
        <w:rPr>
          <w:sz w:val="20"/>
        </w:rPr>
      </w:pPr>
    </w:p>
    <w:p w14:paraId="0C35F12D" w14:textId="77777777" w:rsidR="00E31EFA" w:rsidRDefault="00E31EFA">
      <w:pPr>
        <w:pStyle w:val="BodyText"/>
        <w:spacing w:before="2"/>
        <w:rPr>
          <w:sz w:val="16"/>
        </w:rPr>
      </w:pPr>
    </w:p>
    <w:p w14:paraId="0C71F456" w14:textId="77777777" w:rsidR="00E31EFA" w:rsidRDefault="00000000">
      <w:pPr>
        <w:pStyle w:val="Heading1"/>
        <w:spacing w:before="91" w:line="253" w:lineRule="exact"/>
        <w:ind w:left="1844" w:right="1845"/>
        <w:jc w:val="center"/>
        <w:rPr>
          <w:u w:val="none"/>
        </w:rPr>
      </w:pPr>
      <w:r>
        <w:t>SECRETARY’S CERTIFICATE</w:t>
      </w:r>
    </w:p>
    <w:p w14:paraId="0AB7486F" w14:textId="77777777" w:rsidR="00E31EFA" w:rsidRDefault="00000000">
      <w:pPr>
        <w:spacing w:line="253" w:lineRule="exact"/>
        <w:ind w:left="1838" w:right="1845"/>
        <w:jc w:val="center"/>
        <w:rPr>
          <w:b/>
        </w:rPr>
      </w:pPr>
      <w:r>
        <w:rPr>
          <w:b/>
          <w:color w:val="00AF50"/>
        </w:rPr>
        <w:t>(Authority for Enterprise’s Representative)</w:t>
      </w:r>
    </w:p>
    <w:p w14:paraId="34627EDA" w14:textId="77777777" w:rsidR="00E31EFA" w:rsidRDefault="00E31EFA">
      <w:pPr>
        <w:pStyle w:val="BodyText"/>
        <w:spacing w:before="5"/>
        <w:rPr>
          <w:b/>
          <w:sz w:val="21"/>
        </w:rPr>
      </w:pPr>
    </w:p>
    <w:p w14:paraId="41A93156" w14:textId="77777777" w:rsidR="00E31EFA" w:rsidRDefault="00000000">
      <w:pPr>
        <w:pStyle w:val="BodyText"/>
        <w:ind w:left="960" w:right="957" w:firstLine="719"/>
        <w:jc w:val="both"/>
      </w:pPr>
      <w:r>
        <w:t xml:space="preserve">I, </w:t>
      </w:r>
      <w:r>
        <w:rPr>
          <w:color w:val="FF0000"/>
          <w:u w:val="single" w:color="FF0000"/>
        </w:rPr>
        <w:t>(name of Corporate Secretary</w:t>
      </w:r>
      <w:r>
        <w:rPr>
          <w:color w:val="FF0000"/>
        </w:rPr>
        <w:t xml:space="preserve">), </w:t>
      </w:r>
      <w:r>
        <w:t xml:space="preserve">of legal age, Filipino, being the duly elected and qualified Corporate Secretary of </w:t>
      </w:r>
      <w:r>
        <w:rPr>
          <w:color w:val="FF0000"/>
        </w:rPr>
        <w:t>(</w:t>
      </w:r>
      <w:r>
        <w:rPr>
          <w:color w:val="FF0000"/>
          <w:u w:val="single" w:color="FF0000"/>
        </w:rPr>
        <w:t>name of applicant enterprise)</w:t>
      </w:r>
      <w:r>
        <w:t xml:space="preserve">, a corporation duly organized and existing under the laws of the Philippines, with office address at </w:t>
      </w:r>
      <w:r>
        <w:rPr>
          <w:color w:val="FF0000"/>
          <w:u w:val="single" w:color="FF0000"/>
        </w:rPr>
        <w:t>(office address of applicant enterprise)</w:t>
      </w:r>
      <w:r>
        <w:t xml:space="preserve">, under oath, do hereby certify that at the special meeting of the Board of Directors of the Corporation held on </w:t>
      </w:r>
      <w:r>
        <w:rPr>
          <w:color w:val="FF0000"/>
          <w:u w:val="single" w:color="FF0000"/>
        </w:rPr>
        <w:t>(date</w:t>
      </w:r>
      <w:r>
        <w:rPr>
          <w:color w:val="FF0000"/>
        </w:rPr>
        <w:t xml:space="preserve"> </w:t>
      </w:r>
      <w:r>
        <w:rPr>
          <w:color w:val="FF0000"/>
          <w:u w:val="single" w:color="FF0000"/>
        </w:rPr>
        <w:t>of special meeting)</w:t>
      </w:r>
      <w:r>
        <w:t>, the following resolution was unanimously adopted:</w:t>
      </w:r>
    </w:p>
    <w:p w14:paraId="12D6764E" w14:textId="77777777" w:rsidR="00E31EFA" w:rsidRDefault="00E31EFA">
      <w:pPr>
        <w:pStyle w:val="BodyText"/>
        <w:spacing w:before="4"/>
        <w:rPr>
          <w:sz w:val="14"/>
        </w:rPr>
      </w:pPr>
    </w:p>
    <w:p w14:paraId="48853B71" w14:textId="52F7B1C3" w:rsidR="00E31EFA" w:rsidRDefault="00000000">
      <w:pPr>
        <w:pStyle w:val="BodyText"/>
        <w:spacing w:before="91"/>
        <w:ind w:left="960" w:right="958" w:firstLine="719"/>
        <w:jc w:val="both"/>
      </w:pPr>
      <w:r>
        <w:pict w14:anchorId="3175E648">
          <v:rect id="_x0000_s2055" style="position:absolute;left:0;text-align:left;margin-left:165.65pt;margin-top:54pt;width:3.6pt;height:.6pt;z-index:15728640;mso-position-horizontal-relative:page" fillcolor="red" stroked="f">
            <w10:wrap anchorx="page"/>
          </v:rect>
        </w:pict>
      </w:r>
      <w:r>
        <w:t xml:space="preserve">RESOLVED, that </w:t>
      </w:r>
      <w:r>
        <w:rPr>
          <w:color w:val="FF0000"/>
          <w:u w:val="single" w:color="FF0000"/>
        </w:rPr>
        <w:t>(name of officer of enterprise)</w:t>
      </w:r>
      <w:r>
        <w:rPr>
          <w:color w:val="FF0000"/>
        </w:rPr>
        <w:t>, (</w:t>
      </w:r>
      <w:r>
        <w:rPr>
          <w:color w:val="FF0000"/>
          <w:u w:val="single" w:color="FF0000"/>
        </w:rPr>
        <w:t>position of officer),</w:t>
      </w:r>
      <w:r>
        <w:rPr>
          <w:color w:val="FF0000"/>
        </w:rPr>
        <w:t xml:space="preserve"> </w:t>
      </w:r>
      <w:r>
        <w:t>be as it is hereby, authorized to transact, execute and sign all documents in behalf of the Corporation pertaining to its application</w:t>
      </w:r>
      <w:r>
        <w:rPr>
          <w:spacing w:val="-10"/>
        </w:rPr>
        <w:t xml:space="preserve"> </w:t>
      </w:r>
      <w:r>
        <w:t>for</w:t>
      </w:r>
      <w:r>
        <w:rPr>
          <w:spacing w:val="-8"/>
        </w:rPr>
        <w:t xml:space="preserve"> </w:t>
      </w:r>
      <w:r>
        <w:t>registration</w:t>
      </w:r>
      <w:r>
        <w:rPr>
          <w:spacing w:val="-9"/>
        </w:rPr>
        <w:t xml:space="preserve"> </w:t>
      </w:r>
      <w:r>
        <w:t>with</w:t>
      </w:r>
      <w:r>
        <w:rPr>
          <w:spacing w:val="-10"/>
        </w:rPr>
        <w:t xml:space="preserve"> </w:t>
      </w:r>
      <w:r>
        <w:t>the</w:t>
      </w:r>
      <w:r>
        <w:rPr>
          <w:spacing w:val="-8"/>
        </w:rPr>
        <w:t xml:space="preserve"> </w:t>
      </w:r>
      <w:r w:rsidR="00E076C8">
        <w:rPr>
          <w:spacing w:val="-8"/>
        </w:rPr>
        <w:t xml:space="preserve">Bangsamoro </w:t>
      </w:r>
      <w:r>
        <w:t>Board</w:t>
      </w:r>
      <w:r>
        <w:rPr>
          <w:spacing w:val="-5"/>
        </w:rPr>
        <w:t xml:space="preserve"> </w:t>
      </w:r>
      <w:r>
        <w:t>of</w:t>
      </w:r>
      <w:r>
        <w:rPr>
          <w:spacing w:val="-5"/>
        </w:rPr>
        <w:t xml:space="preserve"> </w:t>
      </w:r>
      <w:r>
        <w:t>Investments</w:t>
      </w:r>
      <w:r>
        <w:rPr>
          <w:spacing w:val="-4"/>
        </w:rPr>
        <w:t xml:space="preserve"> </w:t>
      </w:r>
      <w:r>
        <w:t>(</w:t>
      </w:r>
      <w:r w:rsidR="00E076C8">
        <w:t>B</w:t>
      </w:r>
      <w:r>
        <w:t>BOI)</w:t>
      </w:r>
      <w:r>
        <w:rPr>
          <w:spacing w:val="-1"/>
        </w:rPr>
        <w:t xml:space="preserve"> </w:t>
      </w:r>
      <w:r>
        <w:rPr>
          <w:color w:val="00AF50"/>
        </w:rPr>
        <w:t>for</w:t>
      </w:r>
      <w:r>
        <w:rPr>
          <w:color w:val="00AF50"/>
          <w:spacing w:val="-9"/>
        </w:rPr>
        <w:t xml:space="preserve"> </w:t>
      </w:r>
      <w:r>
        <w:rPr>
          <w:color w:val="00AF50"/>
        </w:rPr>
        <w:t>purposes</w:t>
      </w:r>
      <w:r>
        <w:rPr>
          <w:color w:val="00AF50"/>
          <w:spacing w:val="-8"/>
        </w:rPr>
        <w:t xml:space="preserve"> </w:t>
      </w:r>
      <w:r>
        <w:rPr>
          <w:color w:val="00AF50"/>
        </w:rPr>
        <w:t>of</w:t>
      </w:r>
      <w:r>
        <w:rPr>
          <w:color w:val="00AF50"/>
          <w:spacing w:val="-8"/>
        </w:rPr>
        <w:t xml:space="preserve"> </w:t>
      </w:r>
      <w:r>
        <w:rPr>
          <w:color w:val="00AF50"/>
        </w:rPr>
        <w:t>availing</w:t>
      </w:r>
      <w:r>
        <w:rPr>
          <w:color w:val="00AF50"/>
          <w:spacing w:val="-9"/>
        </w:rPr>
        <w:t xml:space="preserve"> </w:t>
      </w:r>
      <w:r>
        <w:rPr>
          <w:color w:val="00AF50"/>
        </w:rPr>
        <w:t>the</w:t>
      </w:r>
      <w:r>
        <w:rPr>
          <w:color w:val="00AF50"/>
          <w:spacing w:val="-9"/>
        </w:rPr>
        <w:t xml:space="preserve"> </w:t>
      </w:r>
      <w:r>
        <w:rPr>
          <w:color w:val="00AF50"/>
        </w:rPr>
        <w:t>applicable incentives</w:t>
      </w:r>
      <w:r>
        <w:rPr>
          <w:color w:val="00AF50"/>
          <w:spacing w:val="13"/>
        </w:rPr>
        <w:t xml:space="preserve"> </w:t>
      </w:r>
      <w:r>
        <w:rPr>
          <w:color w:val="00AF50"/>
        </w:rPr>
        <w:t>under</w:t>
      </w:r>
      <w:r>
        <w:rPr>
          <w:color w:val="00AF50"/>
          <w:spacing w:val="13"/>
        </w:rPr>
        <w:t xml:space="preserve"> </w:t>
      </w:r>
      <w:r>
        <w:rPr>
          <w:color w:val="00AF50"/>
        </w:rPr>
        <w:t>the</w:t>
      </w:r>
      <w:r>
        <w:rPr>
          <w:color w:val="00AF50"/>
          <w:spacing w:val="31"/>
        </w:rPr>
        <w:t xml:space="preserve"> </w:t>
      </w:r>
      <w:r>
        <w:rPr>
          <w:color w:val="E26C09"/>
          <w:u w:val="single" w:color="00AFEF"/>
        </w:rPr>
        <w:t>Corporate</w:t>
      </w:r>
      <w:r>
        <w:rPr>
          <w:color w:val="E26C09"/>
          <w:spacing w:val="12"/>
          <w:u w:val="single" w:color="00AFEF"/>
        </w:rPr>
        <w:t xml:space="preserve"> </w:t>
      </w:r>
      <w:r>
        <w:rPr>
          <w:color w:val="E26C09"/>
          <w:u w:val="single" w:color="00AFEF"/>
        </w:rPr>
        <w:t>Recovery</w:t>
      </w:r>
    </w:p>
    <w:p w14:paraId="3A46453A" w14:textId="52E51E3F" w:rsidR="00E31EFA" w:rsidRDefault="00000000">
      <w:pPr>
        <w:pStyle w:val="BodyText"/>
        <w:ind w:left="960" w:right="957"/>
        <w:jc w:val="both"/>
      </w:pPr>
      <w:r>
        <w:pict w14:anchorId="13101DD8">
          <v:rect id="_x0000_s2054" style="position:absolute;left:0;text-align:left;margin-left:297.9pt;margin-top:24.05pt;width:4.2pt;height:.6pt;z-index:-17143808;mso-position-horizontal-relative:page" fillcolor="#00af50" stroked="f">
            <w10:wrap anchorx="page"/>
          </v:rect>
        </w:pict>
      </w:r>
      <w:r>
        <w:rPr>
          <w:color w:val="E26C09"/>
          <w:spacing w:val="-55"/>
          <w:u w:val="single" w:color="E26C09"/>
        </w:rPr>
        <w:t xml:space="preserve"> </w:t>
      </w:r>
      <w:r>
        <w:rPr>
          <w:color w:val="E26C09"/>
          <w:u w:val="single" w:color="E26C09"/>
        </w:rPr>
        <w:t xml:space="preserve">and Tax Incentives for Enterprise Act or “CREATE” (R.A. No. 11534) </w:t>
      </w:r>
      <w:r>
        <w:t xml:space="preserve">for the </w:t>
      </w:r>
      <w:r>
        <w:rPr>
          <w:color w:val="FF0000"/>
        </w:rPr>
        <w:t>(</w:t>
      </w:r>
      <w:r>
        <w:rPr>
          <w:color w:val="FF0000"/>
          <w:u w:val="single" w:color="FF0000"/>
        </w:rPr>
        <w:t>proposed</w:t>
      </w:r>
      <w:r>
        <w:rPr>
          <w:color w:val="FF0000"/>
        </w:rPr>
        <w:t xml:space="preserve"> </w:t>
      </w:r>
      <w:r>
        <w:rPr>
          <w:color w:val="FF0000"/>
          <w:u w:val="single" w:color="FF0000"/>
        </w:rPr>
        <w:t>project/activity</w:t>
      </w:r>
      <w:r>
        <w:rPr>
          <w:color w:val="FF0000"/>
        </w:rPr>
        <w:t xml:space="preserve">) </w:t>
      </w:r>
      <w:r>
        <w:t xml:space="preserve">as </w:t>
      </w:r>
      <w:r w:rsidR="00E076C8">
        <w:rPr>
          <w:color w:val="00AFEF"/>
          <w:u w:val="single" w:color="00AFEF"/>
        </w:rPr>
        <w:t>Registered Activity</w:t>
      </w:r>
      <w:r>
        <w:rPr>
          <w:color w:val="00AFEF"/>
        </w:rPr>
        <w:t xml:space="preserve"> </w:t>
      </w:r>
      <w:r>
        <w:rPr>
          <w:color w:val="E26C09"/>
          <w:u w:val="single" w:color="E26C09"/>
        </w:rPr>
        <w:t>(New) Project</w:t>
      </w:r>
      <w:r>
        <w:rPr>
          <w:color w:val="FF0000"/>
        </w:rPr>
        <w:t xml:space="preserve">, </w:t>
      </w:r>
      <w:r>
        <w:t>under Tier</w:t>
      </w:r>
      <w:r w:rsidR="00E076C8">
        <w:rPr>
          <w:u w:val="single" w:color="FE0000"/>
        </w:rPr>
        <w:t xml:space="preserve"> I </w:t>
      </w:r>
      <w:r>
        <w:t xml:space="preserve">of the </w:t>
      </w:r>
      <w:r>
        <w:rPr>
          <w:color w:val="FF0000"/>
        </w:rPr>
        <w:t xml:space="preserve">2022 </w:t>
      </w:r>
      <w:r>
        <w:t>Strategic Investment Priority Plan (SIPP) of RA 11534.</w:t>
      </w:r>
    </w:p>
    <w:p w14:paraId="34DAA07B" w14:textId="77777777" w:rsidR="00E31EFA" w:rsidRDefault="00E31EFA">
      <w:pPr>
        <w:pStyle w:val="BodyText"/>
      </w:pPr>
    </w:p>
    <w:p w14:paraId="424B636D" w14:textId="77777777" w:rsidR="00E31EFA" w:rsidRDefault="00000000">
      <w:pPr>
        <w:pStyle w:val="BodyText"/>
        <w:spacing w:before="1"/>
        <w:ind w:left="960" w:right="957" w:firstLine="663"/>
        <w:jc w:val="both"/>
      </w:pPr>
      <w:r>
        <w:t>RESOLVED,</w:t>
      </w:r>
      <w:r>
        <w:rPr>
          <w:spacing w:val="-6"/>
        </w:rPr>
        <w:t xml:space="preserve"> </w:t>
      </w:r>
      <w:r>
        <w:t>that</w:t>
      </w:r>
      <w:r>
        <w:rPr>
          <w:spacing w:val="-7"/>
        </w:rPr>
        <w:t xml:space="preserve"> </w:t>
      </w:r>
      <w:r>
        <w:t>the</w:t>
      </w:r>
      <w:r>
        <w:rPr>
          <w:spacing w:val="-4"/>
        </w:rPr>
        <w:t xml:space="preserve"> </w:t>
      </w:r>
      <w:r>
        <w:t>corporation</w:t>
      </w:r>
      <w:r>
        <w:rPr>
          <w:spacing w:val="-8"/>
        </w:rPr>
        <w:t xml:space="preserve"> </w:t>
      </w:r>
      <w:r>
        <w:t>certifies</w:t>
      </w:r>
      <w:r>
        <w:rPr>
          <w:spacing w:val="-8"/>
        </w:rPr>
        <w:t xml:space="preserve"> </w:t>
      </w:r>
      <w:r>
        <w:t>that</w:t>
      </w:r>
      <w:r>
        <w:rPr>
          <w:spacing w:val="-3"/>
        </w:rPr>
        <w:t xml:space="preserve"> </w:t>
      </w:r>
      <w:r>
        <w:t>no</w:t>
      </w:r>
      <w:r>
        <w:rPr>
          <w:spacing w:val="-5"/>
        </w:rPr>
        <w:t xml:space="preserve"> </w:t>
      </w:r>
      <w:r>
        <w:t>such</w:t>
      </w:r>
      <w:r>
        <w:rPr>
          <w:spacing w:val="-5"/>
        </w:rPr>
        <w:t xml:space="preserve"> </w:t>
      </w:r>
      <w:r>
        <w:t>action</w:t>
      </w:r>
      <w:r>
        <w:rPr>
          <w:spacing w:val="-8"/>
        </w:rPr>
        <w:t xml:space="preserve"> </w:t>
      </w:r>
      <w:r>
        <w:t>or</w:t>
      </w:r>
      <w:r>
        <w:rPr>
          <w:spacing w:val="-7"/>
        </w:rPr>
        <w:t xml:space="preserve"> </w:t>
      </w:r>
      <w:r>
        <w:t>proceeding</w:t>
      </w:r>
      <w:r>
        <w:rPr>
          <w:spacing w:val="-9"/>
        </w:rPr>
        <w:t xml:space="preserve"> </w:t>
      </w:r>
      <w:r>
        <w:t>against</w:t>
      </w:r>
      <w:r>
        <w:rPr>
          <w:spacing w:val="-7"/>
        </w:rPr>
        <w:t xml:space="preserve"> </w:t>
      </w:r>
      <w:r>
        <w:t>the</w:t>
      </w:r>
      <w:r>
        <w:rPr>
          <w:spacing w:val="-8"/>
        </w:rPr>
        <w:t xml:space="preserve"> </w:t>
      </w:r>
      <w:r>
        <w:t>project and the investment is pending in the Supreme Court, the Court of Appeals or any other tribunal or government agency; and that no action or proceeding involving the project and the investment was commenced</w:t>
      </w:r>
      <w:r>
        <w:rPr>
          <w:spacing w:val="-6"/>
        </w:rPr>
        <w:t xml:space="preserve"> </w:t>
      </w:r>
      <w:r>
        <w:t>by</w:t>
      </w:r>
      <w:r>
        <w:rPr>
          <w:spacing w:val="-10"/>
        </w:rPr>
        <w:t xml:space="preserve"> </w:t>
      </w:r>
      <w:r>
        <w:t>the</w:t>
      </w:r>
      <w:r>
        <w:rPr>
          <w:spacing w:val="-9"/>
        </w:rPr>
        <w:t xml:space="preserve"> </w:t>
      </w:r>
      <w:r>
        <w:t>corporation,</w:t>
      </w:r>
      <w:r>
        <w:rPr>
          <w:spacing w:val="-7"/>
        </w:rPr>
        <w:t xml:space="preserve"> </w:t>
      </w:r>
      <w:r>
        <w:t>or</w:t>
      </w:r>
      <w:r>
        <w:rPr>
          <w:spacing w:val="-9"/>
        </w:rPr>
        <w:t xml:space="preserve"> </w:t>
      </w:r>
      <w:r>
        <w:t>any</w:t>
      </w:r>
      <w:r>
        <w:rPr>
          <w:spacing w:val="-9"/>
        </w:rPr>
        <w:t xml:space="preserve"> </w:t>
      </w:r>
      <w:r>
        <w:t>of</w:t>
      </w:r>
      <w:r>
        <w:rPr>
          <w:spacing w:val="-5"/>
        </w:rPr>
        <w:t xml:space="preserve"> </w:t>
      </w:r>
      <w:r>
        <w:t>its</w:t>
      </w:r>
      <w:r>
        <w:rPr>
          <w:spacing w:val="-9"/>
        </w:rPr>
        <w:t xml:space="preserve"> </w:t>
      </w:r>
      <w:r>
        <w:t>officers</w:t>
      </w:r>
      <w:r>
        <w:rPr>
          <w:spacing w:val="-9"/>
        </w:rPr>
        <w:t xml:space="preserve"> </w:t>
      </w:r>
      <w:r>
        <w:t>in</w:t>
      </w:r>
      <w:r>
        <w:rPr>
          <w:spacing w:val="-10"/>
        </w:rPr>
        <w:t xml:space="preserve"> </w:t>
      </w:r>
      <w:r>
        <w:t>the</w:t>
      </w:r>
      <w:r>
        <w:rPr>
          <w:spacing w:val="-8"/>
        </w:rPr>
        <w:t xml:space="preserve"> </w:t>
      </w:r>
      <w:r>
        <w:t>Supreme</w:t>
      </w:r>
      <w:r>
        <w:rPr>
          <w:spacing w:val="-9"/>
        </w:rPr>
        <w:t xml:space="preserve"> </w:t>
      </w:r>
      <w:r>
        <w:t>Court,</w:t>
      </w:r>
      <w:r>
        <w:rPr>
          <w:spacing w:val="-7"/>
        </w:rPr>
        <w:t xml:space="preserve"> </w:t>
      </w:r>
      <w:r>
        <w:t>the</w:t>
      </w:r>
      <w:r>
        <w:rPr>
          <w:spacing w:val="-9"/>
        </w:rPr>
        <w:t xml:space="preserve"> </w:t>
      </w:r>
      <w:r>
        <w:t>Court</w:t>
      </w:r>
      <w:r>
        <w:rPr>
          <w:spacing w:val="-9"/>
        </w:rPr>
        <w:t xml:space="preserve"> </w:t>
      </w:r>
      <w:r>
        <w:t>of</w:t>
      </w:r>
      <w:r>
        <w:rPr>
          <w:spacing w:val="-5"/>
        </w:rPr>
        <w:t xml:space="preserve"> </w:t>
      </w:r>
      <w:r>
        <w:t>Appeals</w:t>
      </w:r>
      <w:r>
        <w:rPr>
          <w:spacing w:val="-9"/>
        </w:rPr>
        <w:t xml:space="preserve"> </w:t>
      </w:r>
      <w:r>
        <w:t>or</w:t>
      </w:r>
      <w:r>
        <w:rPr>
          <w:spacing w:val="-8"/>
        </w:rPr>
        <w:t xml:space="preserve"> </w:t>
      </w:r>
      <w:r>
        <w:t>any other tribunal or government agency; and that should a similar action or proceeding has been filed, pending or is decided by these courts or tribunal or agency, the corporation or any of its officers shall undertake to report the fact to the BOI within five (5) days</w:t>
      </w:r>
      <w:r>
        <w:rPr>
          <w:spacing w:val="-9"/>
        </w:rPr>
        <w:t xml:space="preserve"> </w:t>
      </w:r>
      <w:r>
        <w:t>therefrom.</w:t>
      </w:r>
    </w:p>
    <w:p w14:paraId="61323725" w14:textId="77777777" w:rsidR="00E31EFA" w:rsidRDefault="00E31EFA">
      <w:pPr>
        <w:pStyle w:val="BodyText"/>
      </w:pPr>
    </w:p>
    <w:p w14:paraId="5E7A6B85" w14:textId="77777777" w:rsidR="00E31EFA" w:rsidRDefault="00000000">
      <w:pPr>
        <w:tabs>
          <w:tab w:val="left" w:pos="9250"/>
        </w:tabs>
        <w:spacing w:line="252" w:lineRule="exact"/>
        <w:ind w:left="960"/>
      </w:pPr>
      <w:r>
        <w:rPr>
          <w:b/>
          <w:spacing w:val="-3"/>
        </w:rPr>
        <w:t xml:space="preserve">IN   </w:t>
      </w:r>
      <w:r>
        <w:rPr>
          <w:b/>
        </w:rPr>
        <w:t xml:space="preserve">WITNESS   WHEREOF,   </w:t>
      </w:r>
      <w:r>
        <w:t>I  have  hereunto   affixed   my</w:t>
      </w:r>
      <w:r>
        <w:rPr>
          <w:spacing w:val="15"/>
        </w:rPr>
        <w:t xml:space="preserve"> </w:t>
      </w:r>
      <w:r>
        <w:t xml:space="preserve">signature </w:t>
      </w:r>
      <w:r>
        <w:rPr>
          <w:spacing w:val="25"/>
        </w:rPr>
        <w:t xml:space="preserve"> </w:t>
      </w:r>
      <w:r>
        <w:t>this</w:t>
      </w:r>
      <w:r>
        <w:rPr>
          <w:u w:val="single"/>
        </w:rPr>
        <w:t xml:space="preserve"> </w:t>
      </w:r>
      <w:r>
        <w:rPr>
          <w:u w:val="single"/>
        </w:rPr>
        <w:tab/>
      </w:r>
      <w:r>
        <w:t>day</w:t>
      </w:r>
      <w:r>
        <w:rPr>
          <w:spacing w:val="27"/>
        </w:rPr>
        <w:t xml:space="preserve"> </w:t>
      </w:r>
      <w:r>
        <w:t>of</w:t>
      </w:r>
    </w:p>
    <w:p w14:paraId="197BA86F" w14:textId="77777777" w:rsidR="00E31EFA" w:rsidRDefault="00000000">
      <w:pPr>
        <w:pStyle w:val="BodyText"/>
        <w:tabs>
          <w:tab w:val="left" w:pos="2442"/>
          <w:tab w:val="left" w:pos="3046"/>
          <w:tab w:val="left" w:pos="6122"/>
        </w:tabs>
        <w:spacing w:line="252" w:lineRule="exact"/>
        <w:ind w:left="960"/>
      </w:pPr>
      <w:r>
        <w:rPr>
          <w:u w:val="single"/>
        </w:rPr>
        <w:t xml:space="preserve"> </w:t>
      </w:r>
      <w:r>
        <w:rPr>
          <w:u w:val="single"/>
        </w:rPr>
        <w:tab/>
      </w:r>
      <w:r>
        <w:t>20</w:t>
      </w:r>
      <w:r>
        <w:rPr>
          <w:u w:val="single"/>
        </w:rPr>
        <w:t xml:space="preserve"> </w:t>
      </w:r>
      <w:r>
        <w:rPr>
          <w:u w:val="single"/>
        </w:rPr>
        <w:tab/>
      </w:r>
      <w:r>
        <w:t>at</w:t>
      </w:r>
      <w:r>
        <w:rPr>
          <w:u w:val="single"/>
        </w:rPr>
        <w:t xml:space="preserve"> </w:t>
      </w:r>
      <w:r>
        <w:rPr>
          <w:u w:val="single"/>
        </w:rPr>
        <w:tab/>
      </w:r>
      <w:r>
        <w:t>.</w:t>
      </w:r>
    </w:p>
    <w:p w14:paraId="37F95901" w14:textId="77777777" w:rsidR="00E31EFA" w:rsidRDefault="00000000">
      <w:pPr>
        <w:pStyle w:val="Heading1"/>
        <w:spacing w:before="3"/>
        <w:ind w:left="1072"/>
        <w:rPr>
          <w:u w:val="none"/>
        </w:rPr>
      </w:pPr>
      <w:r>
        <w:rPr>
          <w:u w:val="none"/>
        </w:rPr>
        <w:t>Corporate Secretary</w:t>
      </w:r>
    </w:p>
    <w:p w14:paraId="73D85B6B" w14:textId="77777777" w:rsidR="00E31EFA" w:rsidRDefault="00E31EFA">
      <w:pPr>
        <w:pStyle w:val="BodyText"/>
        <w:spacing w:before="10"/>
        <w:rPr>
          <w:b/>
          <w:sz w:val="21"/>
        </w:rPr>
      </w:pPr>
    </w:p>
    <w:p w14:paraId="4E3812D4" w14:textId="77777777" w:rsidR="00E31EFA" w:rsidRDefault="00000000">
      <w:pPr>
        <w:tabs>
          <w:tab w:val="left" w:pos="7216"/>
          <w:tab w:val="left" w:pos="9230"/>
        </w:tabs>
        <w:ind w:left="960"/>
      </w:pPr>
      <w:r>
        <w:rPr>
          <w:b/>
        </w:rPr>
        <w:t xml:space="preserve">Subscribed  and  Sworn  </w:t>
      </w:r>
      <w:r>
        <w:t xml:space="preserve">to  </w:t>
      </w:r>
      <w:r>
        <w:rPr>
          <w:spacing w:val="23"/>
        </w:rPr>
        <w:t xml:space="preserve"> </w:t>
      </w:r>
      <w:r>
        <w:t xml:space="preserve">before  me </w:t>
      </w:r>
      <w:r>
        <w:rPr>
          <w:spacing w:val="12"/>
        </w:rPr>
        <w:t xml:space="preserve"> </w:t>
      </w:r>
      <w:r>
        <w:t>this</w:t>
      </w:r>
      <w:r>
        <w:rPr>
          <w:u w:val="single"/>
        </w:rPr>
        <w:t xml:space="preserve"> </w:t>
      </w:r>
      <w:r>
        <w:rPr>
          <w:u w:val="single"/>
        </w:rPr>
        <w:tab/>
      </w:r>
      <w:r>
        <w:t>at</w:t>
      </w:r>
      <w:r>
        <w:rPr>
          <w:u w:val="single"/>
        </w:rPr>
        <w:t xml:space="preserve"> </w:t>
      </w:r>
      <w:r>
        <w:rPr>
          <w:u w:val="single"/>
        </w:rPr>
        <w:tab/>
      </w:r>
      <w:r>
        <w:t>,</w:t>
      </w:r>
      <w:r>
        <w:rPr>
          <w:spacing w:val="17"/>
        </w:rPr>
        <w:t xml:space="preserve"> </w:t>
      </w:r>
      <w:r>
        <w:t>affiant</w:t>
      </w:r>
    </w:p>
    <w:p w14:paraId="58372BB3" w14:textId="77777777" w:rsidR="00E31EFA" w:rsidRDefault="00E31EFA">
      <w:pPr>
        <w:sectPr w:rsidR="00E31EFA">
          <w:headerReference w:type="default" r:id="rId7"/>
          <w:footerReference w:type="default" r:id="rId8"/>
          <w:type w:val="continuous"/>
          <w:pgSz w:w="11910" w:h="16840"/>
          <w:pgMar w:top="1680" w:right="480" w:bottom="660" w:left="480" w:header="1448" w:footer="477" w:gutter="0"/>
          <w:pgNumType w:start="1"/>
          <w:cols w:space="720"/>
        </w:sectPr>
      </w:pPr>
    </w:p>
    <w:p w14:paraId="57946651" w14:textId="77777777" w:rsidR="00E31EFA" w:rsidRDefault="00000000">
      <w:pPr>
        <w:pStyle w:val="BodyText"/>
        <w:tabs>
          <w:tab w:val="left" w:pos="6401"/>
        </w:tabs>
        <w:spacing w:line="252" w:lineRule="exact"/>
        <w:ind w:left="960"/>
      </w:pPr>
      <w:r>
        <w:t>exhibited   to   me   his   CTC</w:t>
      </w:r>
      <w:r>
        <w:rPr>
          <w:spacing w:val="44"/>
        </w:rPr>
        <w:t xml:space="preserve"> </w:t>
      </w:r>
      <w:r>
        <w:t xml:space="preserve">No.  </w:t>
      </w:r>
      <w:r>
        <w:rPr>
          <w:spacing w:val="-13"/>
        </w:rPr>
        <w:t xml:space="preserve"> </w:t>
      </w:r>
      <w:r>
        <w:rPr>
          <w:u w:val="single"/>
        </w:rPr>
        <w:t xml:space="preserve"> </w:t>
      </w:r>
      <w:r>
        <w:rPr>
          <w:u w:val="single"/>
        </w:rPr>
        <w:tab/>
      </w:r>
    </w:p>
    <w:p w14:paraId="732607AA" w14:textId="77777777" w:rsidR="00E31EFA" w:rsidRDefault="00000000">
      <w:pPr>
        <w:pStyle w:val="BodyText"/>
        <w:tabs>
          <w:tab w:val="left" w:pos="3050"/>
        </w:tabs>
        <w:spacing w:line="253" w:lineRule="exact"/>
        <w:ind w:left="960"/>
      </w:pPr>
      <w:r>
        <w:rPr>
          <w:u w:val="single"/>
        </w:rPr>
        <w:t xml:space="preserve"> </w:t>
      </w:r>
      <w:r>
        <w:rPr>
          <w:u w:val="single"/>
        </w:rPr>
        <w:tab/>
      </w:r>
      <w:r>
        <w:t>.</w:t>
      </w:r>
    </w:p>
    <w:p w14:paraId="15010796" w14:textId="77777777" w:rsidR="00E31EFA" w:rsidRDefault="00E31EFA">
      <w:pPr>
        <w:pStyle w:val="BodyText"/>
        <w:spacing w:before="6"/>
      </w:pPr>
    </w:p>
    <w:p w14:paraId="638CBEA9" w14:textId="77777777" w:rsidR="00E31EFA" w:rsidRDefault="00000000">
      <w:pPr>
        <w:pStyle w:val="BodyText"/>
        <w:tabs>
          <w:tab w:val="left" w:pos="2690"/>
        </w:tabs>
        <w:ind w:left="960" w:right="3677"/>
      </w:pPr>
      <w:r>
        <w:rPr>
          <w:b/>
        </w:rPr>
        <w:t xml:space="preserve">Notary Public </w:t>
      </w:r>
      <w:r>
        <w:t>Doc.</w:t>
      </w:r>
      <w:r>
        <w:rPr>
          <w:spacing w:val="-3"/>
        </w:rPr>
        <w:t xml:space="preserve"> </w:t>
      </w:r>
      <w:r>
        <w:t xml:space="preserve">No. </w:t>
      </w:r>
      <w:r>
        <w:rPr>
          <w:spacing w:val="-2"/>
        </w:rPr>
        <w:t xml:space="preserve"> </w:t>
      </w:r>
      <w:r>
        <w:rPr>
          <w:u w:val="single"/>
        </w:rPr>
        <w:t xml:space="preserve"> </w:t>
      </w:r>
      <w:r>
        <w:rPr>
          <w:u w:val="single"/>
        </w:rPr>
        <w:tab/>
      </w:r>
      <w:r>
        <w:t xml:space="preserve"> Page</w:t>
      </w:r>
      <w:r>
        <w:rPr>
          <w:spacing w:val="-4"/>
        </w:rPr>
        <w:t xml:space="preserve"> </w:t>
      </w:r>
      <w:r>
        <w:t xml:space="preserve">No. </w:t>
      </w:r>
      <w:r>
        <w:rPr>
          <w:spacing w:val="2"/>
        </w:rPr>
        <w:t xml:space="preserve"> </w:t>
      </w:r>
      <w:r>
        <w:rPr>
          <w:u w:val="single"/>
        </w:rPr>
        <w:t xml:space="preserve"> </w:t>
      </w:r>
      <w:r>
        <w:rPr>
          <w:u w:val="single"/>
        </w:rPr>
        <w:tab/>
      </w:r>
      <w:r>
        <w:rPr>
          <w:w w:val="14"/>
          <w:u w:val="single"/>
        </w:rPr>
        <w:t xml:space="preserve"> </w:t>
      </w:r>
      <w:r>
        <w:t xml:space="preserve">           Book</w:t>
      </w:r>
      <w:r>
        <w:rPr>
          <w:spacing w:val="-2"/>
        </w:rPr>
        <w:t xml:space="preserve"> </w:t>
      </w:r>
      <w:r>
        <w:t>No.</w:t>
      </w:r>
      <w:r>
        <w:rPr>
          <w:spacing w:val="-3"/>
        </w:rPr>
        <w:t xml:space="preserve"> </w:t>
      </w:r>
      <w:r>
        <w:rPr>
          <w:u w:val="single"/>
        </w:rPr>
        <w:t xml:space="preserve"> </w:t>
      </w:r>
      <w:r>
        <w:rPr>
          <w:u w:val="single"/>
        </w:rPr>
        <w:tab/>
      </w:r>
      <w:r>
        <w:t xml:space="preserve"> Series</w:t>
      </w:r>
      <w:r>
        <w:rPr>
          <w:spacing w:val="-8"/>
        </w:rPr>
        <w:t xml:space="preserve"> </w:t>
      </w:r>
      <w:r>
        <w:t xml:space="preserve">of  </w:t>
      </w:r>
      <w:r>
        <w:rPr>
          <w:spacing w:val="5"/>
        </w:rPr>
        <w:t xml:space="preserve"> </w:t>
      </w:r>
      <w:r>
        <w:rPr>
          <w:u w:val="single"/>
        </w:rPr>
        <w:t xml:space="preserve"> </w:t>
      </w:r>
      <w:r>
        <w:rPr>
          <w:u w:val="single"/>
        </w:rPr>
        <w:tab/>
      </w:r>
      <w:r>
        <w:rPr>
          <w:w w:val="25"/>
          <w:u w:val="single"/>
        </w:rPr>
        <w:t xml:space="preserve"> </w:t>
      </w:r>
    </w:p>
    <w:p w14:paraId="297B49F0" w14:textId="77777777" w:rsidR="00E31EFA" w:rsidRDefault="00000000">
      <w:pPr>
        <w:pStyle w:val="BodyText"/>
        <w:tabs>
          <w:tab w:val="left" w:pos="3280"/>
        </w:tabs>
        <w:spacing w:line="252" w:lineRule="exact"/>
        <w:ind w:left="67"/>
      </w:pPr>
      <w:r>
        <w:br w:type="column"/>
      </w:r>
      <w:r>
        <w:t xml:space="preserve">issued </w:t>
      </w:r>
      <w:r>
        <w:rPr>
          <w:spacing w:val="41"/>
        </w:rPr>
        <w:t xml:space="preserve"> </w:t>
      </w:r>
      <w:r>
        <w:t>on</w:t>
      </w:r>
      <w:r>
        <w:rPr>
          <w:u w:val="single"/>
        </w:rPr>
        <w:t xml:space="preserve"> </w:t>
      </w:r>
      <w:r>
        <w:rPr>
          <w:u w:val="single"/>
        </w:rPr>
        <w:tab/>
      </w:r>
      <w:r>
        <w:t>at</w:t>
      </w:r>
    </w:p>
    <w:p w14:paraId="79D04F48" w14:textId="77777777" w:rsidR="00E31EFA" w:rsidRDefault="00E31EFA">
      <w:pPr>
        <w:spacing w:line="252" w:lineRule="exact"/>
        <w:sectPr w:rsidR="00E31EFA">
          <w:type w:val="continuous"/>
          <w:pgSz w:w="11910" w:h="16840"/>
          <w:pgMar w:top="1680" w:right="480" w:bottom="660" w:left="480" w:header="720" w:footer="720" w:gutter="0"/>
          <w:cols w:num="2" w:space="720" w:equalWidth="0">
            <w:col w:w="6402" w:space="40"/>
            <w:col w:w="4508"/>
          </w:cols>
        </w:sectPr>
      </w:pPr>
    </w:p>
    <w:p w14:paraId="477E67DB" w14:textId="77777777" w:rsidR="00E31EFA" w:rsidRDefault="00E31EFA">
      <w:pPr>
        <w:pStyle w:val="BodyText"/>
        <w:rPr>
          <w:sz w:val="20"/>
        </w:rPr>
      </w:pPr>
    </w:p>
    <w:p w14:paraId="57630936" w14:textId="77777777" w:rsidR="00E31EFA" w:rsidRDefault="00E31EFA">
      <w:pPr>
        <w:pStyle w:val="BodyText"/>
        <w:spacing w:before="2"/>
        <w:rPr>
          <w:sz w:val="16"/>
        </w:rPr>
      </w:pPr>
    </w:p>
    <w:p w14:paraId="0D652F7E" w14:textId="77777777" w:rsidR="00E31EFA" w:rsidRDefault="00000000">
      <w:pPr>
        <w:pStyle w:val="Heading1"/>
        <w:spacing w:before="91"/>
        <w:ind w:left="3121" w:hanging="1801"/>
        <w:rPr>
          <w:u w:val="none"/>
        </w:rPr>
      </w:pPr>
      <w:r>
        <w:t>SEC/DTI CERTIFICATE OF REGISTRATION, LATEST AMENDED ARTICLES OF</w:t>
      </w:r>
      <w:r>
        <w:rPr>
          <w:u w:val="none"/>
        </w:rPr>
        <w:t xml:space="preserve"> </w:t>
      </w:r>
      <w:r>
        <w:t>INCORPORATION, BY-LAWS, &amp; LATEST GIS</w:t>
      </w:r>
    </w:p>
    <w:p w14:paraId="7DDBA433" w14:textId="77777777" w:rsidR="00E31EFA" w:rsidRDefault="00E31EFA">
      <w:pPr>
        <w:sectPr w:rsidR="00E31EFA">
          <w:headerReference w:type="default" r:id="rId9"/>
          <w:footerReference w:type="default" r:id="rId10"/>
          <w:pgSz w:w="11910" w:h="16840"/>
          <w:pgMar w:top="1680" w:right="480" w:bottom="660" w:left="480" w:header="1448" w:footer="477" w:gutter="0"/>
          <w:pgNumType w:start="2"/>
          <w:cols w:space="720"/>
        </w:sectPr>
      </w:pPr>
    </w:p>
    <w:p w14:paraId="6E3737E7" w14:textId="77777777" w:rsidR="00E31EFA" w:rsidRDefault="00E31EFA">
      <w:pPr>
        <w:pStyle w:val="BodyText"/>
        <w:rPr>
          <w:b/>
          <w:sz w:val="20"/>
        </w:rPr>
      </w:pPr>
    </w:p>
    <w:p w14:paraId="57689107" w14:textId="77777777" w:rsidR="00E31EFA" w:rsidRDefault="00E31EFA">
      <w:pPr>
        <w:pStyle w:val="BodyText"/>
        <w:spacing w:before="2"/>
        <w:rPr>
          <w:b/>
          <w:sz w:val="16"/>
        </w:rPr>
      </w:pPr>
    </w:p>
    <w:p w14:paraId="619099F9" w14:textId="77777777" w:rsidR="00E31EFA" w:rsidRDefault="00000000">
      <w:pPr>
        <w:spacing w:before="91"/>
        <w:ind w:left="1842" w:right="1845"/>
        <w:jc w:val="center"/>
        <w:rPr>
          <w:b/>
        </w:rPr>
      </w:pPr>
      <w:r>
        <w:rPr>
          <w:b/>
          <w:u w:val="single"/>
        </w:rPr>
        <w:t>CONGLOMERATE STRUCTURE</w:t>
      </w:r>
    </w:p>
    <w:p w14:paraId="036FDCE6" w14:textId="77777777" w:rsidR="00E31EFA" w:rsidRDefault="00E31EFA">
      <w:pPr>
        <w:jc w:val="center"/>
        <w:sectPr w:rsidR="00E31EFA">
          <w:headerReference w:type="default" r:id="rId11"/>
          <w:footerReference w:type="default" r:id="rId12"/>
          <w:pgSz w:w="11910" w:h="16840"/>
          <w:pgMar w:top="1680" w:right="480" w:bottom="660" w:left="480" w:header="1448" w:footer="477" w:gutter="0"/>
          <w:pgNumType w:start="3"/>
          <w:cols w:space="720"/>
        </w:sectPr>
      </w:pPr>
    </w:p>
    <w:p w14:paraId="757A0532" w14:textId="77777777" w:rsidR="00E31EFA" w:rsidRDefault="00E31EFA">
      <w:pPr>
        <w:pStyle w:val="BodyText"/>
        <w:rPr>
          <w:b/>
          <w:sz w:val="20"/>
        </w:rPr>
      </w:pPr>
    </w:p>
    <w:p w14:paraId="65263E5B" w14:textId="77777777" w:rsidR="00E31EFA" w:rsidRDefault="00E31EFA">
      <w:pPr>
        <w:pStyle w:val="BodyText"/>
        <w:spacing w:before="2"/>
        <w:rPr>
          <w:b/>
          <w:sz w:val="16"/>
        </w:rPr>
      </w:pPr>
    </w:p>
    <w:p w14:paraId="79E7C592" w14:textId="13847CAB" w:rsidR="00E31EFA" w:rsidRDefault="00E076C8" w:rsidP="00E076C8">
      <w:pPr>
        <w:jc w:val="center"/>
        <w:rPr>
          <w:sz w:val="20"/>
        </w:rPr>
        <w:sectPr w:rsidR="00E31EFA">
          <w:headerReference w:type="default" r:id="rId13"/>
          <w:footerReference w:type="default" r:id="rId14"/>
          <w:pgSz w:w="11910" w:h="16840"/>
          <w:pgMar w:top="1680" w:right="480" w:bottom="660" w:left="480" w:header="1448" w:footer="477" w:gutter="0"/>
          <w:pgNumType w:start="5"/>
          <w:cols w:space="720"/>
        </w:sectPr>
      </w:pPr>
      <w:r>
        <w:rPr>
          <w:sz w:val="20"/>
        </w:rPr>
        <w:t>N/A</w:t>
      </w:r>
    </w:p>
    <w:p w14:paraId="4B935877" w14:textId="77777777" w:rsidR="00E31EFA" w:rsidRDefault="00E31EFA">
      <w:pPr>
        <w:pStyle w:val="BodyText"/>
        <w:spacing w:before="10"/>
        <w:rPr>
          <w:i/>
          <w:sz w:val="13"/>
        </w:rPr>
      </w:pPr>
    </w:p>
    <w:p w14:paraId="6EB5B2C1" w14:textId="77777777" w:rsidR="00E31EFA" w:rsidRDefault="00000000">
      <w:pPr>
        <w:pStyle w:val="Heading1"/>
        <w:spacing w:before="91" w:line="242" w:lineRule="auto"/>
        <w:ind w:left="4269" w:right="1170" w:hanging="3085"/>
        <w:rPr>
          <w:u w:val="none"/>
        </w:rPr>
      </w:pPr>
      <w:r>
        <w:t>ENDORSEMENT /CERTIFICATION/OTHER DOCUMENTS REQUIRED UNDER THE</w:t>
      </w:r>
      <w:r>
        <w:rPr>
          <w:u w:val="none"/>
        </w:rPr>
        <w:t xml:space="preserve"> </w:t>
      </w:r>
      <w:r>
        <w:t>2022 SIPP GUIDELINES</w:t>
      </w:r>
    </w:p>
    <w:p w14:paraId="4B979B09" w14:textId="77777777" w:rsidR="00E31EFA" w:rsidRDefault="00E31EFA">
      <w:pPr>
        <w:spacing w:line="242" w:lineRule="auto"/>
        <w:sectPr w:rsidR="00E31EFA">
          <w:headerReference w:type="default" r:id="rId15"/>
          <w:footerReference w:type="default" r:id="rId16"/>
          <w:pgSz w:w="11910" w:h="16840"/>
          <w:pgMar w:top="1680" w:right="480" w:bottom="660" w:left="480" w:header="1448" w:footer="477" w:gutter="0"/>
          <w:pgNumType w:start="6"/>
          <w:cols w:space="720"/>
        </w:sectPr>
      </w:pPr>
    </w:p>
    <w:p w14:paraId="663EFF72" w14:textId="734C7C17" w:rsidR="00E31EFA" w:rsidRDefault="00E076C8" w:rsidP="00E076C8">
      <w:pPr>
        <w:jc w:val="center"/>
        <w:rPr>
          <w:sz w:val="14"/>
        </w:rPr>
        <w:sectPr w:rsidR="00E31EFA">
          <w:headerReference w:type="default" r:id="rId17"/>
          <w:footerReference w:type="default" r:id="rId18"/>
          <w:pgSz w:w="11910" w:h="16840"/>
          <w:pgMar w:top="1680" w:right="480" w:bottom="660" w:left="480" w:header="1448" w:footer="477" w:gutter="0"/>
          <w:pgNumType w:start="7"/>
          <w:cols w:space="720"/>
        </w:sectPr>
      </w:pPr>
      <w:r>
        <w:rPr>
          <w:sz w:val="14"/>
        </w:rPr>
        <w:lastRenderedPageBreak/>
        <w:t>N/A</w:t>
      </w:r>
    </w:p>
    <w:p w14:paraId="19DA9733" w14:textId="77777777" w:rsidR="00E31EFA" w:rsidRDefault="00E31EFA">
      <w:pPr>
        <w:pStyle w:val="BodyText"/>
        <w:rPr>
          <w:b/>
          <w:sz w:val="20"/>
        </w:rPr>
      </w:pPr>
    </w:p>
    <w:p w14:paraId="71E750BF" w14:textId="77777777" w:rsidR="00E31EFA" w:rsidRDefault="00E31EFA">
      <w:pPr>
        <w:pStyle w:val="BodyText"/>
        <w:spacing w:before="2"/>
        <w:rPr>
          <w:b/>
          <w:sz w:val="16"/>
        </w:rPr>
      </w:pPr>
    </w:p>
    <w:p w14:paraId="5211ABB1" w14:textId="77777777" w:rsidR="00E31EFA" w:rsidRDefault="00000000">
      <w:pPr>
        <w:spacing w:before="91"/>
        <w:ind w:left="1844" w:right="1845"/>
        <w:jc w:val="center"/>
        <w:rPr>
          <w:b/>
        </w:rPr>
      </w:pPr>
      <w:r>
        <w:rPr>
          <w:b/>
          <w:u w:val="single"/>
        </w:rPr>
        <w:t>PROOF OF LOAN</w:t>
      </w:r>
    </w:p>
    <w:p w14:paraId="0AF48C55" w14:textId="77777777" w:rsidR="00E31EFA" w:rsidRDefault="00E31EFA">
      <w:pPr>
        <w:jc w:val="center"/>
        <w:sectPr w:rsidR="00E31EFA">
          <w:headerReference w:type="default" r:id="rId19"/>
          <w:footerReference w:type="default" r:id="rId20"/>
          <w:pgSz w:w="11910" w:h="16840"/>
          <w:pgMar w:top="1680" w:right="480" w:bottom="660" w:left="480" w:header="1448" w:footer="477" w:gutter="0"/>
          <w:pgNumType w:start="8"/>
          <w:cols w:space="720"/>
        </w:sectPr>
      </w:pPr>
    </w:p>
    <w:p w14:paraId="62B842FD" w14:textId="77777777" w:rsidR="00E31EFA" w:rsidRDefault="00E31EFA">
      <w:pPr>
        <w:pStyle w:val="BodyText"/>
        <w:rPr>
          <w:b/>
          <w:sz w:val="20"/>
        </w:rPr>
      </w:pPr>
    </w:p>
    <w:p w14:paraId="51EEC0E5" w14:textId="77777777" w:rsidR="00E31EFA" w:rsidRDefault="00E31EFA">
      <w:pPr>
        <w:pStyle w:val="BodyText"/>
        <w:spacing w:before="2"/>
        <w:rPr>
          <w:b/>
          <w:sz w:val="16"/>
        </w:rPr>
      </w:pPr>
    </w:p>
    <w:p w14:paraId="4F6AFAFD" w14:textId="77777777" w:rsidR="00E31EFA" w:rsidRDefault="00000000">
      <w:pPr>
        <w:spacing w:before="91"/>
        <w:ind w:left="1845" w:right="1845"/>
        <w:jc w:val="center"/>
        <w:rPr>
          <w:b/>
        </w:rPr>
      </w:pPr>
      <w:r>
        <w:rPr>
          <w:b/>
          <w:u w:val="single"/>
        </w:rPr>
        <w:t>FINANCIAL PROJECTIONS (Excel File)</w:t>
      </w:r>
    </w:p>
    <w:p w14:paraId="562BA808" w14:textId="77777777" w:rsidR="00E31EFA" w:rsidRDefault="00E31EFA">
      <w:pPr>
        <w:jc w:val="center"/>
        <w:sectPr w:rsidR="00E31EFA">
          <w:headerReference w:type="default" r:id="rId21"/>
          <w:footerReference w:type="default" r:id="rId22"/>
          <w:pgSz w:w="11910" w:h="16840"/>
          <w:pgMar w:top="1680" w:right="480" w:bottom="660" w:left="480" w:header="1448" w:footer="477" w:gutter="0"/>
          <w:pgNumType w:start="9"/>
          <w:cols w:space="720"/>
        </w:sectPr>
      </w:pPr>
    </w:p>
    <w:p w14:paraId="63DA18DD" w14:textId="77777777" w:rsidR="00E31EFA" w:rsidRDefault="00E31EFA">
      <w:pPr>
        <w:pStyle w:val="BodyText"/>
        <w:rPr>
          <w:b/>
          <w:sz w:val="20"/>
        </w:rPr>
      </w:pPr>
    </w:p>
    <w:p w14:paraId="40F8CDF2" w14:textId="77777777" w:rsidR="00E31EFA" w:rsidRDefault="00E31EFA">
      <w:pPr>
        <w:pStyle w:val="BodyText"/>
        <w:rPr>
          <w:b/>
          <w:sz w:val="20"/>
        </w:rPr>
      </w:pPr>
    </w:p>
    <w:p w14:paraId="240199D4" w14:textId="77777777" w:rsidR="00E31EFA" w:rsidRDefault="00E31EFA">
      <w:pPr>
        <w:pStyle w:val="BodyText"/>
        <w:spacing w:before="1"/>
        <w:rPr>
          <w:b/>
          <w:sz w:val="18"/>
        </w:rPr>
      </w:pPr>
    </w:p>
    <w:p w14:paraId="6C77167B" w14:textId="77777777" w:rsidR="00E31EFA" w:rsidRDefault="00000000">
      <w:pPr>
        <w:spacing w:before="91"/>
        <w:ind w:left="1845" w:right="1845"/>
        <w:jc w:val="center"/>
        <w:rPr>
          <w:b/>
        </w:rPr>
      </w:pPr>
      <w:r>
        <w:rPr>
          <w:b/>
          <w:u w:val="single"/>
        </w:rPr>
        <w:t>PERSPECTIVE VIEW AND PICTURE OF PRODUCT/S</w:t>
      </w:r>
    </w:p>
    <w:p w14:paraId="2FA65CED" w14:textId="77777777" w:rsidR="00E31EFA" w:rsidRDefault="00E31EFA">
      <w:pPr>
        <w:jc w:val="center"/>
        <w:sectPr w:rsidR="00E31EFA">
          <w:headerReference w:type="default" r:id="rId23"/>
          <w:footerReference w:type="default" r:id="rId24"/>
          <w:pgSz w:w="11910" w:h="16840"/>
          <w:pgMar w:top="1680" w:right="480" w:bottom="660" w:left="480" w:header="1448" w:footer="477" w:gutter="0"/>
          <w:pgNumType w:start="10"/>
          <w:cols w:space="720"/>
        </w:sectPr>
      </w:pPr>
    </w:p>
    <w:p w14:paraId="1C47CDD6" w14:textId="77777777" w:rsidR="00E31EFA" w:rsidRDefault="00E31EFA">
      <w:pPr>
        <w:pStyle w:val="BodyText"/>
        <w:rPr>
          <w:b/>
          <w:sz w:val="20"/>
        </w:rPr>
      </w:pPr>
    </w:p>
    <w:p w14:paraId="09B04723" w14:textId="77777777" w:rsidR="00E31EFA" w:rsidRDefault="00E31EFA">
      <w:pPr>
        <w:pStyle w:val="BodyText"/>
        <w:spacing w:before="2"/>
        <w:rPr>
          <w:b/>
          <w:sz w:val="16"/>
        </w:rPr>
      </w:pPr>
    </w:p>
    <w:p w14:paraId="4AA5CCA0" w14:textId="77777777" w:rsidR="00E31EFA" w:rsidRDefault="00000000">
      <w:pPr>
        <w:spacing w:before="91"/>
        <w:ind w:left="1845" w:right="1845"/>
        <w:jc w:val="center"/>
        <w:rPr>
          <w:b/>
        </w:rPr>
      </w:pPr>
      <w:r>
        <w:rPr>
          <w:b/>
          <w:u w:val="single"/>
        </w:rPr>
        <w:t>PROCESS FLOWCHART</w:t>
      </w:r>
    </w:p>
    <w:p w14:paraId="55A7F7D5" w14:textId="77777777" w:rsidR="00E31EFA" w:rsidRDefault="00E31EFA">
      <w:pPr>
        <w:jc w:val="center"/>
        <w:sectPr w:rsidR="00E31EFA">
          <w:headerReference w:type="default" r:id="rId25"/>
          <w:footerReference w:type="default" r:id="rId26"/>
          <w:pgSz w:w="11910" w:h="16840"/>
          <w:pgMar w:top="1680" w:right="480" w:bottom="660" w:left="480" w:header="1448" w:footer="477" w:gutter="0"/>
          <w:pgNumType w:start="11"/>
          <w:cols w:space="720"/>
        </w:sectPr>
      </w:pPr>
    </w:p>
    <w:p w14:paraId="27DB7AD3" w14:textId="77777777" w:rsidR="00E31EFA" w:rsidRDefault="00000000">
      <w:pPr>
        <w:pStyle w:val="BodyText"/>
        <w:rPr>
          <w:b/>
          <w:sz w:val="20"/>
        </w:rPr>
      </w:pPr>
      <w:r>
        <w:lastRenderedPageBreak/>
        <w:pict w14:anchorId="6C559818">
          <v:line id="_x0000_s2053" style="position:absolute;z-index:-17143296;mso-position-horizontal-relative:page;mso-position-vertical-relative:page" from="88.05pt,718.1pt" to="183.05pt,718.1pt" strokeweight=".4pt">
            <w10:wrap anchorx="page" anchory="page"/>
          </v:line>
        </w:pict>
      </w:r>
    </w:p>
    <w:p w14:paraId="2A03BF54" w14:textId="77777777" w:rsidR="00E31EFA" w:rsidRDefault="00E31EFA">
      <w:pPr>
        <w:pStyle w:val="BodyText"/>
        <w:spacing w:before="2"/>
        <w:rPr>
          <w:b/>
          <w:sz w:val="16"/>
        </w:rPr>
      </w:pPr>
    </w:p>
    <w:p w14:paraId="6CCFC8B6" w14:textId="77777777" w:rsidR="00E31EFA" w:rsidRDefault="00000000">
      <w:pPr>
        <w:spacing w:before="91"/>
        <w:ind w:left="1846" w:right="1845"/>
        <w:jc w:val="center"/>
        <w:rPr>
          <w:b/>
        </w:rPr>
      </w:pPr>
      <w:r>
        <w:rPr>
          <w:b/>
          <w:u w:val="single"/>
        </w:rPr>
        <w:t>BUSINESS MODEL</w:t>
      </w:r>
    </w:p>
    <w:p w14:paraId="7A53EE17" w14:textId="77777777" w:rsidR="00E31EFA" w:rsidRDefault="00E31EFA">
      <w:pPr>
        <w:pStyle w:val="BodyText"/>
        <w:spacing w:before="10" w:after="1"/>
        <w:rPr>
          <w:b/>
          <w:sz w:val="21"/>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2538"/>
        <w:gridCol w:w="166"/>
        <w:gridCol w:w="1121"/>
        <w:gridCol w:w="1861"/>
        <w:gridCol w:w="1557"/>
      </w:tblGrid>
      <w:tr w:rsidR="00E31EFA" w14:paraId="704FD54D" w14:textId="77777777">
        <w:trPr>
          <w:trHeight w:val="1842"/>
        </w:trPr>
        <w:tc>
          <w:tcPr>
            <w:tcW w:w="2537" w:type="dxa"/>
          </w:tcPr>
          <w:p w14:paraId="00E1F1DA" w14:textId="77777777" w:rsidR="00E31EFA" w:rsidRDefault="00E31EFA">
            <w:pPr>
              <w:pStyle w:val="TableParagraph"/>
              <w:rPr>
                <w:b/>
              </w:rPr>
            </w:pPr>
          </w:p>
          <w:p w14:paraId="7707F7A8" w14:textId="77777777" w:rsidR="00E31EFA" w:rsidRDefault="00E31EFA">
            <w:pPr>
              <w:pStyle w:val="TableParagraph"/>
              <w:rPr>
                <w:b/>
              </w:rPr>
            </w:pPr>
          </w:p>
          <w:p w14:paraId="07B4E278" w14:textId="77777777" w:rsidR="00E31EFA" w:rsidRDefault="00E31EFA">
            <w:pPr>
              <w:pStyle w:val="TableParagraph"/>
              <w:spacing w:before="7"/>
              <w:rPr>
                <w:b/>
                <w:sz w:val="25"/>
              </w:rPr>
            </w:pPr>
          </w:p>
          <w:p w14:paraId="4160CCF7" w14:textId="77777777" w:rsidR="00E31EFA" w:rsidRDefault="00000000">
            <w:pPr>
              <w:pStyle w:val="TableParagraph"/>
              <w:ind w:left="154" w:right="158"/>
              <w:jc w:val="center"/>
              <w:rPr>
                <w:sz w:val="20"/>
              </w:rPr>
            </w:pPr>
            <w:r>
              <w:rPr>
                <w:sz w:val="20"/>
              </w:rPr>
              <w:t>Process</w:t>
            </w:r>
          </w:p>
        </w:tc>
        <w:tc>
          <w:tcPr>
            <w:tcW w:w="2704" w:type="dxa"/>
            <w:gridSpan w:val="2"/>
          </w:tcPr>
          <w:p w14:paraId="39A4027D" w14:textId="77777777" w:rsidR="00E31EFA" w:rsidRDefault="00E31EFA">
            <w:pPr>
              <w:pStyle w:val="TableParagraph"/>
              <w:rPr>
                <w:b/>
              </w:rPr>
            </w:pPr>
          </w:p>
          <w:p w14:paraId="64003852" w14:textId="77777777" w:rsidR="00E31EFA" w:rsidRDefault="00E31EFA">
            <w:pPr>
              <w:pStyle w:val="TableParagraph"/>
              <w:rPr>
                <w:b/>
              </w:rPr>
            </w:pPr>
          </w:p>
          <w:p w14:paraId="777D837E" w14:textId="77777777" w:rsidR="00E31EFA" w:rsidRDefault="00E31EFA">
            <w:pPr>
              <w:pStyle w:val="TableParagraph"/>
              <w:spacing w:before="7"/>
              <w:rPr>
                <w:b/>
                <w:sz w:val="25"/>
              </w:rPr>
            </w:pPr>
          </w:p>
          <w:p w14:paraId="252A7395" w14:textId="77777777" w:rsidR="00E31EFA" w:rsidRDefault="00000000">
            <w:pPr>
              <w:pStyle w:val="TableParagraph"/>
              <w:ind w:left="918" w:right="913"/>
              <w:jc w:val="center"/>
              <w:rPr>
                <w:sz w:val="20"/>
              </w:rPr>
            </w:pPr>
            <w:r>
              <w:rPr>
                <w:sz w:val="20"/>
              </w:rPr>
              <w:t>Resources</w:t>
            </w:r>
          </w:p>
        </w:tc>
        <w:tc>
          <w:tcPr>
            <w:tcW w:w="1121" w:type="dxa"/>
          </w:tcPr>
          <w:p w14:paraId="68A0E9E0" w14:textId="77777777" w:rsidR="00E31EFA" w:rsidRDefault="00E31EFA">
            <w:pPr>
              <w:pStyle w:val="TableParagraph"/>
              <w:rPr>
                <w:b/>
              </w:rPr>
            </w:pPr>
          </w:p>
          <w:p w14:paraId="003932E9" w14:textId="77777777" w:rsidR="00E31EFA" w:rsidRDefault="00E31EFA">
            <w:pPr>
              <w:pStyle w:val="TableParagraph"/>
              <w:rPr>
                <w:b/>
              </w:rPr>
            </w:pPr>
          </w:p>
          <w:p w14:paraId="2D62C3C7" w14:textId="77777777" w:rsidR="00E31EFA" w:rsidRDefault="00000000">
            <w:pPr>
              <w:pStyle w:val="TableParagraph"/>
              <w:spacing w:before="179" w:line="242" w:lineRule="auto"/>
              <w:ind w:left="275" w:hanging="68"/>
              <w:rPr>
                <w:sz w:val="20"/>
              </w:rPr>
            </w:pPr>
            <w:r>
              <w:rPr>
                <w:sz w:val="20"/>
              </w:rPr>
              <w:t>Revenue Stream</w:t>
            </w:r>
          </w:p>
        </w:tc>
        <w:tc>
          <w:tcPr>
            <w:tcW w:w="1861" w:type="dxa"/>
          </w:tcPr>
          <w:p w14:paraId="40FD6670" w14:textId="77777777" w:rsidR="00E31EFA" w:rsidRDefault="00E31EFA">
            <w:pPr>
              <w:pStyle w:val="TableParagraph"/>
              <w:rPr>
                <w:b/>
              </w:rPr>
            </w:pPr>
          </w:p>
          <w:p w14:paraId="544FA0F1" w14:textId="77777777" w:rsidR="00E31EFA" w:rsidRDefault="00E31EFA">
            <w:pPr>
              <w:pStyle w:val="TableParagraph"/>
              <w:rPr>
                <w:b/>
              </w:rPr>
            </w:pPr>
          </w:p>
          <w:p w14:paraId="0DDE179E" w14:textId="77777777" w:rsidR="00E31EFA" w:rsidRDefault="00E31EFA">
            <w:pPr>
              <w:pStyle w:val="TableParagraph"/>
              <w:spacing w:before="7"/>
              <w:rPr>
                <w:b/>
                <w:sz w:val="25"/>
              </w:rPr>
            </w:pPr>
          </w:p>
          <w:p w14:paraId="1C3CC89D" w14:textId="77777777" w:rsidR="00E31EFA" w:rsidRDefault="00000000">
            <w:pPr>
              <w:pStyle w:val="TableParagraph"/>
              <w:ind w:left="311"/>
              <w:rPr>
                <w:sz w:val="20"/>
              </w:rPr>
            </w:pPr>
            <w:r>
              <w:rPr>
                <w:sz w:val="20"/>
              </w:rPr>
              <w:t>Target Markets</w:t>
            </w:r>
          </w:p>
        </w:tc>
        <w:tc>
          <w:tcPr>
            <w:tcW w:w="1557" w:type="dxa"/>
          </w:tcPr>
          <w:p w14:paraId="62E8FC0F" w14:textId="77777777" w:rsidR="00E31EFA" w:rsidRDefault="00000000">
            <w:pPr>
              <w:pStyle w:val="TableParagraph"/>
              <w:ind w:left="114" w:right="105"/>
              <w:jc w:val="center"/>
              <w:rPr>
                <w:sz w:val="20"/>
              </w:rPr>
            </w:pPr>
            <w:r>
              <w:rPr>
                <w:sz w:val="20"/>
              </w:rPr>
              <w:t xml:space="preserve">Actual Period </w:t>
            </w:r>
            <w:r>
              <w:rPr>
                <w:spacing w:val="-5"/>
                <w:sz w:val="20"/>
              </w:rPr>
              <w:t xml:space="preserve">of </w:t>
            </w:r>
            <w:r>
              <w:rPr>
                <w:sz w:val="20"/>
              </w:rPr>
              <w:t>Incentives Availment</w:t>
            </w:r>
          </w:p>
          <w:p w14:paraId="1F1AC12A" w14:textId="77777777" w:rsidR="00E31EFA" w:rsidRDefault="00000000">
            <w:pPr>
              <w:pStyle w:val="TableParagraph"/>
              <w:ind w:left="130" w:right="116" w:hanging="4"/>
              <w:jc w:val="center"/>
              <w:rPr>
                <w:sz w:val="20"/>
              </w:rPr>
            </w:pPr>
            <w:r>
              <w:rPr>
                <w:sz w:val="20"/>
              </w:rPr>
              <w:t>(For those with existing similar registered</w:t>
            </w:r>
          </w:p>
          <w:p w14:paraId="60712972" w14:textId="77777777" w:rsidR="00E31EFA" w:rsidRDefault="00000000">
            <w:pPr>
              <w:pStyle w:val="TableParagraph"/>
              <w:spacing w:before="1" w:line="228" w:lineRule="exact"/>
              <w:ind w:left="114" w:right="100"/>
              <w:jc w:val="center"/>
              <w:rPr>
                <w:sz w:val="20"/>
              </w:rPr>
            </w:pPr>
            <w:r>
              <w:rPr>
                <w:sz w:val="20"/>
              </w:rPr>
              <w:t>project with any IPAs)</w:t>
            </w:r>
          </w:p>
        </w:tc>
      </w:tr>
      <w:tr w:rsidR="00E31EFA" w14:paraId="1D8EFB61" w14:textId="77777777">
        <w:trPr>
          <w:trHeight w:val="281"/>
        </w:trPr>
        <w:tc>
          <w:tcPr>
            <w:tcW w:w="9780" w:type="dxa"/>
            <w:gridSpan w:val="6"/>
          </w:tcPr>
          <w:p w14:paraId="41B6D17A" w14:textId="77777777" w:rsidR="00E31EFA" w:rsidRDefault="00000000">
            <w:pPr>
              <w:pStyle w:val="TableParagraph"/>
              <w:spacing w:line="226" w:lineRule="exact"/>
              <w:ind w:left="102"/>
              <w:rPr>
                <w:b/>
                <w:sz w:val="20"/>
              </w:rPr>
            </w:pPr>
            <w:r>
              <w:rPr>
                <w:b/>
                <w:sz w:val="20"/>
              </w:rPr>
              <w:t>With Existing Similar Registered Project/s, if any:</w:t>
            </w:r>
          </w:p>
        </w:tc>
      </w:tr>
      <w:tr w:rsidR="00E31EFA" w14:paraId="0E59A385" w14:textId="77777777">
        <w:trPr>
          <w:trHeight w:val="1842"/>
        </w:trPr>
        <w:tc>
          <w:tcPr>
            <w:tcW w:w="2537" w:type="dxa"/>
          </w:tcPr>
          <w:p w14:paraId="114E8BB6" w14:textId="77777777" w:rsidR="00E31EFA" w:rsidRDefault="00000000">
            <w:pPr>
              <w:pStyle w:val="TableParagraph"/>
              <w:tabs>
                <w:tab w:val="left" w:pos="1074"/>
                <w:tab w:val="left" w:pos="1645"/>
              </w:tabs>
              <w:spacing w:line="237" w:lineRule="auto"/>
              <w:ind w:left="106" w:right="107" w:hanging="4"/>
              <w:rPr>
                <w:sz w:val="20"/>
              </w:rPr>
            </w:pPr>
            <w:r>
              <w:rPr>
                <w:sz w:val="20"/>
              </w:rPr>
              <w:t>Indicate</w:t>
            </w:r>
            <w:r>
              <w:rPr>
                <w:sz w:val="20"/>
              </w:rPr>
              <w:tab/>
              <w:t>the</w:t>
            </w:r>
            <w:r>
              <w:rPr>
                <w:sz w:val="20"/>
              </w:rPr>
              <w:tab/>
            </w:r>
            <w:r>
              <w:rPr>
                <w:spacing w:val="-4"/>
                <w:sz w:val="20"/>
              </w:rPr>
              <w:t xml:space="preserve">following </w:t>
            </w:r>
            <w:r>
              <w:rPr>
                <w:sz w:val="20"/>
              </w:rPr>
              <w:t>details:</w:t>
            </w:r>
          </w:p>
          <w:p w14:paraId="0D5285EF" w14:textId="77777777" w:rsidR="00E31EFA" w:rsidRDefault="00000000">
            <w:pPr>
              <w:pStyle w:val="TableParagraph"/>
              <w:numPr>
                <w:ilvl w:val="0"/>
                <w:numId w:val="5"/>
              </w:numPr>
              <w:tabs>
                <w:tab w:val="left" w:pos="423"/>
              </w:tabs>
              <w:spacing w:before="1" w:line="229" w:lineRule="exact"/>
              <w:ind w:hanging="285"/>
              <w:rPr>
                <w:sz w:val="20"/>
              </w:rPr>
            </w:pPr>
            <w:r>
              <w:rPr>
                <w:sz w:val="20"/>
              </w:rPr>
              <w:t>Registered Activity</w:t>
            </w:r>
          </w:p>
          <w:p w14:paraId="31E8D9DF" w14:textId="77777777" w:rsidR="00E31EFA" w:rsidRDefault="00000000">
            <w:pPr>
              <w:pStyle w:val="TableParagraph"/>
              <w:numPr>
                <w:ilvl w:val="0"/>
                <w:numId w:val="5"/>
              </w:numPr>
              <w:tabs>
                <w:tab w:val="left" w:pos="423"/>
              </w:tabs>
              <w:spacing w:line="229" w:lineRule="exact"/>
              <w:ind w:hanging="285"/>
              <w:rPr>
                <w:sz w:val="20"/>
              </w:rPr>
            </w:pPr>
            <w:r>
              <w:rPr>
                <w:sz w:val="20"/>
              </w:rPr>
              <w:t>Registration</w:t>
            </w:r>
            <w:r>
              <w:rPr>
                <w:spacing w:val="-4"/>
                <w:sz w:val="20"/>
              </w:rPr>
              <w:t xml:space="preserve"> </w:t>
            </w:r>
            <w:r>
              <w:rPr>
                <w:sz w:val="20"/>
              </w:rPr>
              <w:t>No.</w:t>
            </w:r>
          </w:p>
          <w:p w14:paraId="4CFB14C1" w14:textId="77777777" w:rsidR="00E31EFA" w:rsidRDefault="00000000">
            <w:pPr>
              <w:pStyle w:val="TableParagraph"/>
              <w:numPr>
                <w:ilvl w:val="0"/>
                <w:numId w:val="5"/>
              </w:numPr>
              <w:tabs>
                <w:tab w:val="left" w:pos="423"/>
              </w:tabs>
              <w:spacing w:before="2" w:line="229" w:lineRule="exact"/>
              <w:ind w:hanging="285"/>
              <w:rPr>
                <w:sz w:val="20"/>
              </w:rPr>
            </w:pPr>
            <w:r>
              <w:rPr>
                <w:sz w:val="20"/>
              </w:rPr>
              <w:t>Date</w:t>
            </w:r>
            <w:r>
              <w:rPr>
                <w:spacing w:val="-4"/>
                <w:sz w:val="20"/>
              </w:rPr>
              <w:t xml:space="preserve"> </w:t>
            </w:r>
            <w:r>
              <w:rPr>
                <w:sz w:val="20"/>
              </w:rPr>
              <w:t>Registered</w:t>
            </w:r>
          </w:p>
          <w:p w14:paraId="57581AA9" w14:textId="77777777" w:rsidR="00E31EFA" w:rsidRDefault="00000000">
            <w:pPr>
              <w:pStyle w:val="TableParagraph"/>
              <w:numPr>
                <w:ilvl w:val="0"/>
                <w:numId w:val="5"/>
              </w:numPr>
              <w:tabs>
                <w:tab w:val="left" w:pos="423"/>
              </w:tabs>
              <w:spacing w:line="242" w:lineRule="auto"/>
              <w:ind w:left="422" w:right="263"/>
              <w:rPr>
                <w:sz w:val="20"/>
              </w:rPr>
            </w:pPr>
            <w:r>
              <w:rPr>
                <w:sz w:val="20"/>
              </w:rPr>
              <w:t>Actual Start of Commercial</w:t>
            </w:r>
            <w:r>
              <w:rPr>
                <w:spacing w:val="-17"/>
                <w:sz w:val="20"/>
              </w:rPr>
              <w:t xml:space="preserve"> </w:t>
            </w:r>
            <w:r>
              <w:rPr>
                <w:sz w:val="20"/>
              </w:rPr>
              <w:t>Operation</w:t>
            </w:r>
          </w:p>
          <w:p w14:paraId="6A03AA78" w14:textId="77777777" w:rsidR="00E31EFA" w:rsidRDefault="00000000">
            <w:pPr>
              <w:pStyle w:val="TableParagraph"/>
              <w:numPr>
                <w:ilvl w:val="0"/>
                <w:numId w:val="5"/>
              </w:numPr>
              <w:tabs>
                <w:tab w:val="left" w:pos="423"/>
              </w:tabs>
              <w:spacing w:line="213" w:lineRule="exact"/>
              <w:ind w:hanging="285"/>
              <w:rPr>
                <w:sz w:val="20"/>
              </w:rPr>
            </w:pPr>
            <w:r>
              <w:rPr>
                <w:sz w:val="20"/>
              </w:rPr>
              <w:t>Project</w:t>
            </w:r>
            <w:r>
              <w:rPr>
                <w:spacing w:val="-8"/>
                <w:sz w:val="20"/>
              </w:rPr>
              <w:t xml:space="preserve"> </w:t>
            </w:r>
            <w:r>
              <w:rPr>
                <w:sz w:val="20"/>
              </w:rPr>
              <w:t>Location</w:t>
            </w:r>
          </w:p>
        </w:tc>
        <w:tc>
          <w:tcPr>
            <w:tcW w:w="2704" w:type="dxa"/>
            <w:gridSpan w:val="2"/>
          </w:tcPr>
          <w:p w14:paraId="29AFBF12" w14:textId="77777777" w:rsidR="00E31EFA" w:rsidRDefault="00E31EFA">
            <w:pPr>
              <w:pStyle w:val="TableParagraph"/>
              <w:rPr>
                <w:sz w:val="18"/>
              </w:rPr>
            </w:pPr>
          </w:p>
        </w:tc>
        <w:tc>
          <w:tcPr>
            <w:tcW w:w="1121" w:type="dxa"/>
          </w:tcPr>
          <w:p w14:paraId="5641EA95" w14:textId="77777777" w:rsidR="00E31EFA" w:rsidRDefault="00E31EFA">
            <w:pPr>
              <w:pStyle w:val="TableParagraph"/>
              <w:rPr>
                <w:sz w:val="18"/>
              </w:rPr>
            </w:pPr>
          </w:p>
        </w:tc>
        <w:tc>
          <w:tcPr>
            <w:tcW w:w="1861" w:type="dxa"/>
          </w:tcPr>
          <w:p w14:paraId="39D13630" w14:textId="77777777" w:rsidR="00E31EFA" w:rsidRDefault="00E31EFA">
            <w:pPr>
              <w:pStyle w:val="TableParagraph"/>
              <w:rPr>
                <w:sz w:val="18"/>
              </w:rPr>
            </w:pPr>
          </w:p>
        </w:tc>
        <w:tc>
          <w:tcPr>
            <w:tcW w:w="1557" w:type="dxa"/>
          </w:tcPr>
          <w:p w14:paraId="2A18A409" w14:textId="77777777" w:rsidR="00E31EFA" w:rsidRDefault="00E31EFA">
            <w:pPr>
              <w:pStyle w:val="TableParagraph"/>
              <w:rPr>
                <w:sz w:val="18"/>
              </w:rPr>
            </w:pPr>
          </w:p>
        </w:tc>
      </w:tr>
      <w:tr w:rsidR="00E31EFA" w14:paraId="6669B09C" w14:textId="77777777">
        <w:trPr>
          <w:trHeight w:val="230"/>
        </w:trPr>
        <w:tc>
          <w:tcPr>
            <w:tcW w:w="2537" w:type="dxa"/>
          </w:tcPr>
          <w:p w14:paraId="1FE2EC47" w14:textId="77777777" w:rsidR="00E31EFA" w:rsidRDefault="00E31EFA">
            <w:pPr>
              <w:pStyle w:val="TableParagraph"/>
              <w:rPr>
                <w:sz w:val="16"/>
              </w:rPr>
            </w:pPr>
          </w:p>
        </w:tc>
        <w:tc>
          <w:tcPr>
            <w:tcW w:w="2704" w:type="dxa"/>
            <w:gridSpan w:val="2"/>
          </w:tcPr>
          <w:p w14:paraId="5F8F13CB" w14:textId="77777777" w:rsidR="00E31EFA" w:rsidRDefault="00E31EFA">
            <w:pPr>
              <w:pStyle w:val="TableParagraph"/>
              <w:rPr>
                <w:sz w:val="16"/>
              </w:rPr>
            </w:pPr>
          </w:p>
        </w:tc>
        <w:tc>
          <w:tcPr>
            <w:tcW w:w="1121" w:type="dxa"/>
          </w:tcPr>
          <w:p w14:paraId="0EF72ED6" w14:textId="77777777" w:rsidR="00E31EFA" w:rsidRDefault="00E31EFA">
            <w:pPr>
              <w:pStyle w:val="TableParagraph"/>
              <w:rPr>
                <w:sz w:val="16"/>
              </w:rPr>
            </w:pPr>
          </w:p>
        </w:tc>
        <w:tc>
          <w:tcPr>
            <w:tcW w:w="1861" w:type="dxa"/>
          </w:tcPr>
          <w:p w14:paraId="3BCC8449" w14:textId="77777777" w:rsidR="00E31EFA" w:rsidRDefault="00E31EFA">
            <w:pPr>
              <w:pStyle w:val="TableParagraph"/>
              <w:rPr>
                <w:sz w:val="16"/>
              </w:rPr>
            </w:pPr>
          </w:p>
        </w:tc>
        <w:tc>
          <w:tcPr>
            <w:tcW w:w="1557" w:type="dxa"/>
          </w:tcPr>
          <w:p w14:paraId="2FFBB55E" w14:textId="77777777" w:rsidR="00E31EFA" w:rsidRDefault="00E31EFA">
            <w:pPr>
              <w:pStyle w:val="TableParagraph"/>
              <w:rPr>
                <w:sz w:val="16"/>
              </w:rPr>
            </w:pPr>
          </w:p>
        </w:tc>
      </w:tr>
      <w:tr w:rsidR="00E31EFA" w14:paraId="1CDE3B11" w14:textId="77777777">
        <w:trPr>
          <w:trHeight w:val="281"/>
        </w:trPr>
        <w:tc>
          <w:tcPr>
            <w:tcW w:w="9780" w:type="dxa"/>
            <w:gridSpan w:val="6"/>
          </w:tcPr>
          <w:p w14:paraId="7FA94C3A" w14:textId="77777777" w:rsidR="00E31EFA" w:rsidRDefault="00000000">
            <w:pPr>
              <w:pStyle w:val="TableParagraph"/>
              <w:spacing w:line="226" w:lineRule="exact"/>
              <w:ind w:left="102"/>
              <w:rPr>
                <w:b/>
                <w:sz w:val="20"/>
              </w:rPr>
            </w:pPr>
            <w:r>
              <w:rPr>
                <w:b/>
                <w:sz w:val="20"/>
              </w:rPr>
              <w:t>Proposed Project for BOI registration:</w:t>
            </w:r>
          </w:p>
        </w:tc>
      </w:tr>
      <w:tr w:rsidR="00E31EFA" w14:paraId="6EAE1679" w14:textId="77777777">
        <w:trPr>
          <w:trHeight w:val="5647"/>
        </w:trPr>
        <w:tc>
          <w:tcPr>
            <w:tcW w:w="2537" w:type="dxa"/>
            <w:tcBorders>
              <w:bottom w:val="nil"/>
            </w:tcBorders>
          </w:tcPr>
          <w:p w14:paraId="148CC788" w14:textId="77777777" w:rsidR="00E31EFA" w:rsidRDefault="00000000">
            <w:pPr>
              <w:pStyle w:val="TableParagraph"/>
              <w:ind w:left="223" w:right="215" w:hanging="17"/>
              <w:jc w:val="center"/>
              <w:rPr>
                <w:sz w:val="20"/>
              </w:rPr>
            </w:pPr>
            <w:r>
              <w:rPr>
                <w:sz w:val="20"/>
              </w:rPr>
              <w:t>Indicate name of project (e.g.,          manufacturing/production of)</w:t>
            </w:r>
          </w:p>
          <w:p w14:paraId="77CF6367" w14:textId="77777777" w:rsidR="00E31EFA" w:rsidRDefault="00E31EFA">
            <w:pPr>
              <w:pStyle w:val="TableParagraph"/>
              <w:spacing w:before="6"/>
              <w:rPr>
                <w:b/>
                <w:sz w:val="19"/>
              </w:rPr>
            </w:pPr>
          </w:p>
          <w:p w14:paraId="6A254CB1" w14:textId="77777777" w:rsidR="00E31EFA" w:rsidRDefault="00000000">
            <w:pPr>
              <w:pStyle w:val="TableParagraph"/>
              <w:ind w:left="163" w:right="158"/>
              <w:jc w:val="center"/>
              <w:rPr>
                <w:sz w:val="20"/>
              </w:rPr>
            </w:pPr>
            <w:r>
              <w:rPr>
                <w:sz w:val="20"/>
              </w:rPr>
              <w:t>Provide brief description of each process indicating the equipment to be used per process.</w:t>
            </w:r>
          </w:p>
        </w:tc>
        <w:tc>
          <w:tcPr>
            <w:tcW w:w="2704" w:type="dxa"/>
            <w:gridSpan w:val="2"/>
            <w:tcBorders>
              <w:bottom w:val="nil"/>
            </w:tcBorders>
          </w:tcPr>
          <w:p w14:paraId="33FC2042" w14:textId="77777777" w:rsidR="00E31EFA" w:rsidRDefault="00000000">
            <w:pPr>
              <w:pStyle w:val="TableParagraph"/>
              <w:numPr>
                <w:ilvl w:val="0"/>
                <w:numId w:val="4"/>
              </w:numPr>
              <w:tabs>
                <w:tab w:val="left" w:pos="827"/>
                <w:tab w:val="left" w:pos="828"/>
              </w:tabs>
              <w:ind w:right="90" w:hanging="5"/>
              <w:jc w:val="both"/>
              <w:rPr>
                <w:sz w:val="20"/>
              </w:rPr>
            </w:pPr>
            <w:r>
              <w:rPr>
                <w:sz w:val="20"/>
              </w:rPr>
              <w:t xml:space="preserve">The land where the manufacturing facility will be constructed </w:t>
            </w:r>
            <w:r>
              <w:rPr>
                <w:spacing w:val="-4"/>
                <w:sz w:val="20"/>
              </w:rPr>
              <w:t xml:space="preserve">is </w:t>
            </w:r>
            <w:r>
              <w:rPr>
                <w:sz w:val="20"/>
              </w:rPr>
              <w:t>owned</w:t>
            </w:r>
            <w:r>
              <w:rPr>
                <w:spacing w:val="26"/>
                <w:sz w:val="20"/>
              </w:rPr>
              <w:t xml:space="preserve"> </w:t>
            </w:r>
            <w:r>
              <w:rPr>
                <w:spacing w:val="-5"/>
                <w:sz w:val="20"/>
              </w:rPr>
              <w:t>by</w:t>
            </w:r>
          </w:p>
          <w:p w14:paraId="6A6E446A" w14:textId="77777777" w:rsidR="00E31EFA" w:rsidRDefault="00000000">
            <w:pPr>
              <w:pStyle w:val="TableParagraph"/>
              <w:tabs>
                <w:tab w:val="left" w:pos="1007"/>
              </w:tabs>
              <w:ind w:left="107" w:right="93"/>
              <w:jc w:val="both"/>
              <w:rPr>
                <w:sz w:val="20"/>
              </w:rPr>
            </w:pPr>
            <w:r>
              <w:rPr>
                <w:sz w:val="20"/>
                <w:u w:val="single"/>
              </w:rPr>
              <w:t xml:space="preserve"> </w:t>
            </w:r>
            <w:r>
              <w:rPr>
                <w:sz w:val="20"/>
                <w:u w:val="single"/>
              </w:rPr>
              <w:tab/>
            </w:r>
            <w:r>
              <w:rPr>
                <w:sz w:val="20"/>
              </w:rPr>
              <w:t>. (If leased, provided notarized Contract of Lease);</w:t>
            </w:r>
          </w:p>
          <w:p w14:paraId="23437871" w14:textId="77777777" w:rsidR="00E31EFA" w:rsidRDefault="00000000">
            <w:pPr>
              <w:pStyle w:val="TableParagraph"/>
              <w:numPr>
                <w:ilvl w:val="0"/>
                <w:numId w:val="4"/>
              </w:numPr>
              <w:tabs>
                <w:tab w:val="left" w:pos="827"/>
                <w:tab w:val="left" w:pos="828"/>
              </w:tabs>
              <w:ind w:right="91" w:hanging="5"/>
              <w:jc w:val="both"/>
              <w:rPr>
                <w:sz w:val="20"/>
              </w:rPr>
            </w:pPr>
            <w:r>
              <w:rPr>
                <w:sz w:val="20"/>
              </w:rPr>
              <w:t>The manufacturing facility/building is owned</w:t>
            </w:r>
            <w:r>
              <w:rPr>
                <w:spacing w:val="29"/>
                <w:sz w:val="20"/>
              </w:rPr>
              <w:t xml:space="preserve"> </w:t>
            </w:r>
            <w:r>
              <w:rPr>
                <w:sz w:val="20"/>
              </w:rPr>
              <w:t>by</w:t>
            </w:r>
          </w:p>
          <w:p w14:paraId="6E704A09" w14:textId="77777777" w:rsidR="00E31EFA" w:rsidRDefault="00000000">
            <w:pPr>
              <w:pStyle w:val="TableParagraph"/>
              <w:tabs>
                <w:tab w:val="left" w:pos="1807"/>
              </w:tabs>
              <w:spacing w:line="229" w:lineRule="exact"/>
              <w:ind w:left="107"/>
              <w:rPr>
                <w:sz w:val="20"/>
              </w:rPr>
            </w:pPr>
            <w:r>
              <w:rPr>
                <w:sz w:val="20"/>
                <w:u w:val="single"/>
              </w:rPr>
              <w:t xml:space="preserve"> </w:t>
            </w:r>
            <w:r>
              <w:rPr>
                <w:sz w:val="20"/>
                <w:u w:val="single"/>
              </w:rPr>
              <w:tab/>
            </w:r>
            <w:r>
              <w:rPr>
                <w:sz w:val="20"/>
              </w:rPr>
              <w:t>.</w:t>
            </w:r>
          </w:p>
          <w:p w14:paraId="64D523F1" w14:textId="77777777" w:rsidR="00E31EFA" w:rsidRDefault="00000000">
            <w:pPr>
              <w:pStyle w:val="TableParagraph"/>
              <w:numPr>
                <w:ilvl w:val="0"/>
                <w:numId w:val="4"/>
              </w:numPr>
              <w:tabs>
                <w:tab w:val="left" w:pos="827"/>
                <w:tab w:val="left" w:pos="828"/>
                <w:tab w:val="left" w:pos="1173"/>
                <w:tab w:val="left" w:pos="1637"/>
                <w:tab w:val="left" w:pos="2397"/>
              </w:tabs>
              <w:spacing w:line="242" w:lineRule="auto"/>
              <w:ind w:right="91" w:hanging="5"/>
              <w:rPr>
                <w:sz w:val="20"/>
              </w:rPr>
            </w:pPr>
            <w:r>
              <w:rPr>
                <w:sz w:val="20"/>
              </w:rPr>
              <w:t>The machinery and equipment</w:t>
            </w:r>
            <w:r>
              <w:rPr>
                <w:sz w:val="20"/>
              </w:rPr>
              <w:tab/>
              <w:t>are</w:t>
            </w:r>
            <w:r>
              <w:rPr>
                <w:sz w:val="20"/>
              </w:rPr>
              <w:tab/>
              <w:t>owned</w:t>
            </w:r>
            <w:r>
              <w:rPr>
                <w:sz w:val="20"/>
              </w:rPr>
              <w:tab/>
            </w:r>
            <w:r>
              <w:rPr>
                <w:spacing w:val="-8"/>
                <w:sz w:val="20"/>
              </w:rPr>
              <w:t>by</w:t>
            </w:r>
          </w:p>
          <w:p w14:paraId="5FD0CB4F" w14:textId="77777777" w:rsidR="00E31EFA" w:rsidRDefault="00000000">
            <w:pPr>
              <w:pStyle w:val="TableParagraph"/>
              <w:tabs>
                <w:tab w:val="left" w:pos="1107"/>
              </w:tabs>
              <w:spacing w:line="242" w:lineRule="auto"/>
              <w:ind w:left="107" w:right="93"/>
              <w:rPr>
                <w:sz w:val="20"/>
              </w:rPr>
            </w:pPr>
            <w:r>
              <w:rPr>
                <w:sz w:val="20"/>
                <w:u w:val="single"/>
              </w:rPr>
              <w:t xml:space="preserve"> </w:t>
            </w:r>
            <w:r>
              <w:rPr>
                <w:sz w:val="20"/>
                <w:u w:val="single"/>
              </w:rPr>
              <w:tab/>
            </w:r>
            <w:r>
              <w:rPr>
                <w:sz w:val="20"/>
              </w:rPr>
              <w:t>. (</w:t>
            </w:r>
            <w:r>
              <w:rPr>
                <w:b/>
                <w:sz w:val="20"/>
              </w:rPr>
              <w:t xml:space="preserve">Note: should </w:t>
            </w:r>
            <w:r>
              <w:rPr>
                <w:b/>
                <w:spacing w:val="-6"/>
                <w:sz w:val="20"/>
              </w:rPr>
              <w:t xml:space="preserve">be </w:t>
            </w:r>
            <w:r>
              <w:rPr>
                <w:b/>
                <w:sz w:val="20"/>
              </w:rPr>
              <w:t>brand</w:t>
            </w:r>
            <w:r>
              <w:rPr>
                <w:b/>
                <w:spacing w:val="1"/>
                <w:sz w:val="20"/>
              </w:rPr>
              <w:t xml:space="preserve"> </w:t>
            </w:r>
            <w:r>
              <w:rPr>
                <w:b/>
                <w:sz w:val="20"/>
              </w:rPr>
              <w:t>new</w:t>
            </w:r>
            <w:r>
              <w:rPr>
                <w:sz w:val="20"/>
              </w:rPr>
              <w:t>)</w:t>
            </w:r>
          </w:p>
          <w:p w14:paraId="68149214" w14:textId="77777777" w:rsidR="00E31EFA" w:rsidRDefault="00000000">
            <w:pPr>
              <w:pStyle w:val="TableParagraph"/>
              <w:numPr>
                <w:ilvl w:val="0"/>
                <w:numId w:val="4"/>
              </w:numPr>
              <w:tabs>
                <w:tab w:val="left" w:pos="827"/>
                <w:tab w:val="left" w:pos="828"/>
                <w:tab w:val="left" w:pos="2638"/>
              </w:tabs>
              <w:ind w:right="53" w:hanging="5"/>
              <w:jc w:val="both"/>
              <w:rPr>
                <w:sz w:val="20"/>
              </w:rPr>
            </w:pPr>
            <w:r>
              <w:rPr>
                <w:sz w:val="20"/>
              </w:rPr>
              <w:t>The labor will be sourced</w:t>
            </w:r>
            <w:r>
              <w:rPr>
                <w:spacing w:val="37"/>
                <w:sz w:val="20"/>
              </w:rPr>
              <w:t xml:space="preserve"> </w:t>
            </w:r>
            <w:r>
              <w:rPr>
                <w:sz w:val="20"/>
              </w:rPr>
              <w:t xml:space="preserve">from </w:t>
            </w:r>
            <w:r>
              <w:rPr>
                <w:spacing w:val="-16"/>
                <w:sz w:val="20"/>
              </w:rPr>
              <w:t xml:space="preserve"> </w:t>
            </w:r>
            <w:r>
              <w:rPr>
                <w:sz w:val="20"/>
                <w:u w:val="single"/>
              </w:rPr>
              <w:t xml:space="preserve"> </w:t>
            </w:r>
            <w:r>
              <w:rPr>
                <w:sz w:val="20"/>
                <w:u w:val="single"/>
              </w:rPr>
              <w:tab/>
            </w:r>
            <w:r>
              <w:rPr>
                <w:sz w:val="20"/>
              </w:rPr>
              <w:t xml:space="preserve"> and will be directly hired</w:t>
            </w:r>
            <w:r>
              <w:rPr>
                <w:spacing w:val="25"/>
                <w:sz w:val="20"/>
              </w:rPr>
              <w:t xml:space="preserve"> </w:t>
            </w:r>
            <w:r>
              <w:rPr>
                <w:sz w:val="20"/>
              </w:rPr>
              <w:t>by</w:t>
            </w:r>
          </w:p>
          <w:p w14:paraId="7834F72F" w14:textId="77777777" w:rsidR="00E31EFA" w:rsidRDefault="00000000">
            <w:pPr>
              <w:pStyle w:val="TableParagraph"/>
              <w:tabs>
                <w:tab w:val="left" w:pos="1607"/>
              </w:tabs>
              <w:spacing w:line="229" w:lineRule="exact"/>
              <w:ind w:left="107"/>
              <w:rPr>
                <w:sz w:val="20"/>
              </w:rPr>
            </w:pPr>
            <w:r>
              <w:rPr>
                <w:sz w:val="20"/>
                <w:u w:val="single"/>
              </w:rPr>
              <w:t xml:space="preserve"> </w:t>
            </w:r>
            <w:r>
              <w:rPr>
                <w:sz w:val="20"/>
                <w:u w:val="single"/>
              </w:rPr>
              <w:tab/>
            </w:r>
            <w:r>
              <w:rPr>
                <w:sz w:val="20"/>
              </w:rPr>
              <w:t>.</w:t>
            </w:r>
          </w:p>
          <w:p w14:paraId="22FBB1D3" w14:textId="77777777" w:rsidR="00E31EFA" w:rsidRDefault="00000000">
            <w:pPr>
              <w:pStyle w:val="TableParagraph"/>
              <w:numPr>
                <w:ilvl w:val="0"/>
                <w:numId w:val="4"/>
              </w:numPr>
              <w:tabs>
                <w:tab w:val="left" w:pos="827"/>
                <w:tab w:val="left" w:pos="828"/>
                <w:tab w:val="left" w:pos="1990"/>
                <w:tab w:val="left" w:pos="2107"/>
              </w:tabs>
              <w:ind w:right="96" w:hanging="5"/>
              <w:jc w:val="both"/>
              <w:rPr>
                <w:sz w:val="20"/>
              </w:rPr>
            </w:pPr>
            <w:r>
              <w:rPr>
                <w:sz w:val="20"/>
              </w:rPr>
              <w:t>The</w:t>
            </w:r>
            <w:r>
              <w:rPr>
                <w:sz w:val="20"/>
              </w:rPr>
              <w:tab/>
            </w:r>
            <w:r>
              <w:rPr>
                <w:sz w:val="20"/>
              </w:rPr>
              <w:tab/>
            </w:r>
            <w:r>
              <w:rPr>
                <w:spacing w:val="-5"/>
                <w:sz w:val="20"/>
              </w:rPr>
              <w:t xml:space="preserve">whole </w:t>
            </w:r>
            <w:r>
              <w:rPr>
                <w:sz w:val="20"/>
              </w:rPr>
              <w:t>manufacturing process will be undertaken by</w:t>
            </w:r>
            <w:r>
              <w:rPr>
                <w:sz w:val="20"/>
                <w:u w:val="single"/>
              </w:rPr>
              <w:t xml:space="preserve"> </w:t>
            </w:r>
            <w:r>
              <w:rPr>
                <w:sz w:val="20"/>
                <w:u w:val="single"/>
              </w:rPr>
              <w:tab/>
            </w:r>
            <w:r>
              <w:rPr>
                <w:sz w:val="20"/>
              </w:rPr>
              <w:t>.</w:t>
            </w:r>
          </w:p>
          <w:p w14:paraId="2CE1A6EC" w14:textId="77777777" w:rsidR="00E31EFA" w:rsidRDefault="00000000">
            <w:pPr>
              <w:pStyle w:val="TableParagraph"/>
              <w:numPr>
                <w:ilvl w:val="0"/>
                <w:numId w:val="4"/>
              </w:numPr>
              <w:tabs>
                <w:tab w:val="left" w:pos="827"/>
                <w:tab w:val="left" w:pos="828"/>
              </w:tabs>
              <w:ind w:right="91" w:hanging="5"/>
              <w:jc w:val="both"/>
              <w:rPr>
                <w:sz w:val="20"/>
              </w:rPr>
            </w:pPr>
            <w:r>
              <w:rPr>
                <w:sz w:val="20"/>
              </w:rPr>
              <w:t xml:space="preserve">The final product </w:t>
            </w:r>
            <w:r>
              <w:rPr>
                <w:spacing w:val="-4"/>
                <w:sz w:val="20"/>
              </w:rPr>
              <w:t xml:space="preserve">will </w:t>
            </w:r>
            <w:r>
              <w:rPr>
                <w:sz w:val="20"/>
              </w:rPr>
              <w:t xml:space="preserve">be packed in (indicate type </w:t>
            </w:r>
            <w:r>
              <w:rPr>
                <w:spacing w:val="-3"/>
                <w:sz w:val="20"/>
              </w:rPr>
              <w:t xml:space="preserve">of </w:t>
            </w:r>
            <w:r>
              <w:rPr>
                <w:sz w:val="20"/>
              </w:rPr>
              <w:t>packaging material and weight per</w:t>
            </w:r>
            <w:r>
              <w:rPr>
                <w:spacing w:val="2"/>
                <w:sz w:val="20"/>
              </w:rPr>
              <w:t xml:space="preserve"> </w:t>
            </w:r>
            <w:r>
              <w:rPr>
                <w:sz w:val="20"/>
              </w:rPr>
              <w:t>pack)</w:t>
            </w:r>
          </w:p>
        </w:tc>
        <w:tc>
          <w:tcPr>
            <w:tcW w:w="1121" w:type="dxa"/>
            <w:tcBorders>
              <w:bottom w:val="nil"/>
            </w:tcBorders>
          </w:tcPr>
          <w:p w14:paraId="67CD7935" w14:textId="77777777" w:rsidR="00E31EFA" w:rsidRDefault="00000000">
            <w:pPr>
              <w:pStyle w:val="TableParagraph"/>
              <w:ind w:left="191" w:right="175" w:hanging="3"/>
              <w:jc w:val="center"/>
              <w:rPr>
                <w:sz w:val="20"/>
              </w:rPr>
            </w:pPr>
            <w:r>
              <w:rPr>
                <w:sz w:val="20"/>
              </w:rPr>
              <w:t>Specify source of revenue</w:t>
            </w:r>
          </w:p>
        </w:tc>
        <w:tc>
          <w:tcPr>
            <w:tcW w:w="1861" w:type="dxa"/>
            <w:tcBorders>
              <w:bottom w:val="nil"/>
            </w:tcBorders>
          </w:tcPr>
          <w:p w14:paraId="50AFDF6A" w14:textId="77777777" w:rsidR="00E31EFA" w:rsidRDefault="00000000">
            <w:pPr>
              <w:pStyle w:val="TableParagraph"/>
              <w:tabs>
                <w:tab w:val="left" w:pos="1355"/>
              </w:tabs>
              <w:ind w:left="107" w:right="101" w:hanging="4"/>
              <w:jc w:val="both"/>
              <w:rPr>
                <w:sz w:val="20"/>
              </w:rPr>
            </w:pPr>
            <w:r>
              <w:rPr>
                <w:sz w:val="20"/>
              </w:rPr>
              <w:t>The final product i.e.,</w:t>
            </w:r>
            <w:r>
              <w:rPr>
                <w:sz w:val="20"/>
                <w:u w:val="single"/>
              </w:rPr>
              <w:t xml:space="preserve"> </w:t>
            </w:r>
            <w:r>
              <w:rPr>
                <w:sz w:val="20"/>
                <w:u w:val="single"/>
              </w:rPr>
              <w:tab/>
            </w:r>
            <w:r>
              <w:rPr>
                <w:spacing w:val="-11"/>
                <w:sz w:val="20"/>
              </w:rPr>
              <w:t xml:space="preserve">is </w:t>
            </w:r>
            <w:r>
              <w:rPr>
                <w:sz w:val="20"/>
              </w:rPr>
              <w:t xml:space="preserve">geared for </w:t>
            </w:r>
            <w:r>
              <w:rPr>
                <w:spacing w:val="-5"/>
                <w:sz w:val="20"/>
              </w:rPr>
              <w:t xml:space="preserve">the </w:t>
            </w:r>
            <w:r>
              <w:rPr>
                <w:sz w:val="20"/>
              </w:rPr>
              <w:t xml:space="preserve">local/export </w:t>
            </w:r>
            <w:r>
              <w:rPr>
                <w:spacing w:val="-3"/>
                <w:sz w:val="20"/>
              </w:rPr>
              <w:t xml:space="preserve">markets </w:t>
            </w:r>
            <w:r>
              <w:rPr>
                <w:sz w:val="20"/>
              </w:rPr>
              <w:t>namely:</w:t>
            </w:r>
          </w:p>
          <w:p w14:paraId="061AB456" w14:textId="77777777" w:rsidR="00E31EFA" w:rsidRDefault="00E31EFA">
            <w:pPr>
              <w:pStyle w:val="TableParagraph"/>
              <w:spacing w:before="6"/>
              <w:rPr>
                <w:b/>
                <w:sz w:val="19"/>
              </w:rPr>
            </w:pPr>
          </w:p>
          <w:p w14:paraId="4984FE04" w14:textId="77777777" w:rsidR="00E31EFA" w:rsidRDefault="00000000">
            <w:pPr>
              <w:pStyle w:val="TableParagraph"/>
              <w:numPr>
                <w:ilvl w:val="0"/>
                <w:numId w:val="3"/>
              </w:numPr>
              <w:tabs>
                <w:tab w:val="left" w:pos="827"/>
                <w:tab w:val="left" w:pos="828"/>
              </w:tabs>
              <w:spacing w:before="1" w:line="242" w:lineRule="exact"/>
              <w:ind w:hanging="725"/>
              <w:rPr>
                <w:sz w:val="20"/>
              </w:rPr>
            </w:pPr>
            <w:r>
              <w:rPr>
                <w:sz w:val="20"/>
              </w:rPr>
              <w:t>Market</w:t>
            </w:r>
            <w:r>
              <w:rPr>
                <w:spacing w:val="2"/>
                <w:sz w:val="20"/>
              </w:rPr>
              <w:t xml:space="preserve"> </w:t>
            </w:r>
            <w:r>
              <w:rPr>
                <w:sz w:val="20"/>
              </w:rPr>
              <w:t>#1</w:t>
            </w:r>
          </w:p>
          <w:p w14:paraId="0E11B0D4" w14:textId="77777777" w:rsidR="00E31EFA" w:rsidRDefault="00000000">
            <w:pPr>
              <w:pStyle w:val="TableParagraph"/>
              <w:numPr>
                <w:ilvl w:val="0"/>
                <w:numId w:val="3"/>
              </w:numPr>
              <w:tabs>
                <w:tab w:val="left" w:pos="827"/>
                <w:tab w:val="left" w:pos="828"/>
              </w:tabs>
              <w:spacing w:line="242" w:lineRule="exact"/>
              <w:ind w:hanging="725"/>
              <w:rPr>
                <w:sz w:val="20"/>
              </w:rPr>
            </w:pPr>
            <w:r>
              <w:rPr>
                <w:sz w:val="20"/>
              </w:rPr>
              <w:t>Market</w:t>
            </w:r>
            <w:r>
              <w:rPr>
                <w:spacing w:val="2"/>
                <w:sz w:val="20"/>
              </w:rPr>
              <w:t xml:space="preserve"> </w:t>
            </w:r>
            <w:r>
              <w:rPr>
                <w:sz w:val="20"/>
              </w:rPr>
              <w:t>#2</w:t>
            </w:r>
          </w:p>
          <w:p w14:paraId="57B97288" w14:textId="77777777" w:rsidR="00E31EFA" w:rsidRDefault="00000000">
            <w:pPr>
              <w:pStyle w:val="TableParagraph"/>
              <w:numPr>
                <w:ilvl w:val="0"/>
                <w:numId w:val="3"/>
              </w:numPr>
              <w:tabs>
                <w:tab w:val="left" w:pos="827"/>
                <w:tab w:val="left" w:pos="828"/>
              </w:tabs>
              <w:spacing w:line="242" w:lineRule="auto"/>
              <w:ind w:left="107" w:right="98" w:hanging="4"/>
              <w:rPr>
                <w:sz w:val="20"/>
              </w:rPr>
            </w:pPr>
            <w:r>
              <w:rPr>
                <w:sz w:val="20"/>
              </w:rPr>
              <w:t xml:space="preserve">Market </w:t>
            </w:r>
            <w:r>
              <w:rPr>
                <w:spacing w:val="-9"/>
                <w:sz w:val="20"/>
              </w:rPr>
              <w:t xml:space="preserve">#3 </w:t>
            </w:r>
            <w:r>
              <w:rPr>
                <w:sz w:val="20"/>
              </w:rPr>
              <w:t>and so</w:t>
            </w:r>
            <w:r>
              <w:rPr>
                <w:spacing w:val="5"/>
                <w:sz w:val="20"/>
              </w:rPr>
              <w:t xml:space="preserve"> </w:t>
            </w:r>
            <w:r>
              <w:rPr>
                <w:sz w:val="20"/>
              </w:rPr>
              <w:t>on</w:t>
            </w:r>
          </w:p>
          <w:p w14:paraId="006BAA1F" w14:textId="77777777" w:rsidR="00E31EFA" w:rsidRDefault="00E31EFA">
            <w:pPr>
              <w:pStyle w:val="TableParagraph"/>
              <w:spacing w:before="9"/>
              <w:rPr>
                <w:b/>
                <w:sz w:val="19"/>
              </w:rPr>
            </w:pPr>
          </w:p>
          <w:p w14:paraId="3D6A0B27" w14:textId="77777777" w:rsidR="00E31EFA" w:rsidRDefault="00000000">
            <w:pPr>
              <w:pStyle w:val="TableParagraph"/>
              <w:ind w:left="107" w:right="97" w:hanging="4"/>
              <w:jc w:val="both"/>
              <w:rPr>
                <w:sz w:val="20"/>
              </w:rPr>
            </w:pPr>
            <w:r>
              <w:rPr>
                <w:sz w:val="20"/>
              </w:rPr>
              <w:t xml:space="preserve">If for </w:t>
            </w:r>
            <w:r>
              <w:rPr>
                <w:spacing w:val="-3"/>
                <w:sz w:val="20"/>
              </w:rPr>
              <w:t xml:space="preserve">export, </w:t>
            </w:r>
            <w:r>
              <w:rPr>
                <w:sz w:val="20"/>
              </w:rPr>
              <w:t xml:space="preserve">provide Letter </w:t>
            </w:r>
            <w:r>
              <w:rPr>
                <w:spacing w:val="-6"/>
                <w:sz w:val="20"/>
              </w:rPr>
              <w:t xml:space="preserve">of </w:t>
            </w:r>
            <w:r>
              <w:rPr>
                <w:sz w:val="20"/>
              </w:rPr>
              <w:t xml:space="preserve">Intent to Buy </w:t>
            </w:r>
            <w:r>
              <w:rPr>
                <w:spacing w:val="-3"/>
                <w:sz w:val="20"/>
              </w:rPr>
              <w:t xml:space="preserve">from </w:t>
            </w:r>
            <w:r>
              <w:rPr>
                <w:sz w:val="20"/>
              </w:rPr>
              <w:t xml:space="preserve">export </w:t>
            </w:r>
            <w:r>
              <w:rPr>
                <w:spacing w:val="-2"/>
                <w:sz w:val="20"/>
              </w:rPr>
              <w:t xml:space="preserve">buyer </w:t>
            </w:r>
            <w:r>
              <w:rPr>
                <w:sz w:val="20"/>
              </w:rPr>
              <w:t>as proof of assured market.</w:t>
            </w:r>
          </w:p>
        </w:tc>
        <w:tc>
          <w:tcPr>
            <w:tcW w:w="1557" w:type="dxa"/>
            <w:vMerge w:val="restart"/>
          </w:tcPr>
          <w:p w14:paraId="283AB13C" w14:textId="77777777" w:rsidR="00E31EFA" w:rsidRDefault="00E31EFA">
            <w:pPr>
              <w:pStyle w:val="TableParagraph"/>
              <w:rPr>
                <w:sz w:val="18"/>
              </w:rPr>
            </w:pPr>
          </w:p>
        </w:tc>
      </w:tr>
      <w:tr w:rsidR="00E31EFA" w14:paraId="64217E1B" w14:textId="77777777">
        <w:trPr>
          <w:trHeight w:val="390"/>
        </w:trPr>
        <w:tc>
          <w:tcPr>
            <w:tcW w:w="2537" w:type="dxa"/>
            <w:tcBorders>
              <w:top w:val="nil"/>
              <w:bottom w:val="nil"/>
            </w:tcBorders>
          </w:tcPr>
          <w:p w14:paraId="27A10B55" w14:textId="77777777" w:rsidR="00E31EFA" w:rsidRDefault="00E31EFA">
            <w:pPr>
              <w:pStyle w:val="TableParagraph"/>
              <w:rPr>
                <w:sz w:val="18"/>
              </w:rPr>
            </w:pPr>
          </w:p>
        </w:tc>
        <w:tc>
          <w:tcPr>
            <w:tcW w:w="2538" w:type="dxa"/>
            <w:tcBorders>
              <w:top w:val="single" w:sz="8" w:space="0" w:color="000000"/>
              <w:bottom w:val="nil"/>
              <w:right w:val="single" w:sz="8" w:space="0" w:color="000000"/>
            </w:tcBorders>
          </w:tcPr>
          <w:p w14:paraId="683C7A97" w14:textId="77777777" w:rsidR="00E31EFA" w:rsidRDefault="00000000">
            <w:pPr>
              <w:pStyle w:val="TableParagraph"/>
              <w:spacing w:before="69"/>
              <w:ind w:left="182"/>
              <w:rPr>
                <w:rFonts w:ascii="Tahoma"/>
                <w:sz w:val="18"/>
              </w:rPr>
            </w:pPr>
            <w:r>
              <w:rPr>
                <w:rFonts w:ascii="Tahoma"/>
                <w:sz w:val="18"/>
              </w:rPr>
              <w:t>Project Cost: P--------</w:t>
            </w:r>
          </w:p>
        </w:tc>
        <w:tc>
          <w:tcPr>
            <w:tcW w:w="166" w:type="dxa"/>
            <w:vMerge w:val="restart"/>
            <w:tcBorders>
              <w:top w:val="nil"/>
              <w:left w:val="single" w:sz="8" w:space="0" w:color="000000"/>
            </w:tcBorders>
          </w:tcPr>
          <w:p w14:paraId="7337F454" w14:textId="77777777" w:rsidR="00E31EFA" w:rsidRDefault="00E31EFA">
            <w:pPr>
              <w:pStyle w:val="TableParagraph"/>
              <w:rPr>
                <w:sz w:val="18"/>
              </w:rPr>
            </w:pPr>
          </w:p>
        </w:tc>
        <w:tc>
          <w:tcPr>
            <w:tcW w:w="1121" w:type="dxa"/>
            <w:tcBorders>
              <w:top w:val="nil"/>
              <w:bottom w:val="nil"/>
            </w:tcBorders>
          </w:tcPr>
          <w:p w14:paraId="44A535EC" w14:textId="77777777" w:rsidR="00E31EFA" w:rsidRDefault="00E31EFA">
            <w:pPr>
              <w:pStyle w:val="TableParagraph"/>
              <w:rPr>
                <w:sz w:val="18"/>
              </w:rPr>
            </w:pPr>
          </w:p>
        </w:tc>
        <w:tc>
          <w:tcPr>
            <w:tcW w:w="1861" w:type="dxa"/>
            <w:tcBorders>
              <w:top w:val="nil"/>
              <w:bottom w:val="nil"/>
            </w:tcBorders>
          </w:tcPr>
          <w:p w14:paraId="11127EDF" w14:textId="77777777" w:rsidR="00E31EFA" w:rsidRDefault="00E31EFA">
            <w:pPr>
              <w:pStyle w:val="TableParagraph"/>
              <w:rPr>
                <w:sz w:val="18"/>
              </w:rPr>
            </w:pPr>
          </w:p>
        </w:tc>
        <w:tc>
          <w:tcPr>
            <w:tcW w:w="1557" w:type="dxa"/>
            <w:vMerge/>
            <w:tcBorders>
              <w:top w:val="nil"/>
            </w:tcBorders>
          </w:tcPr>
          <w:p w14:paraId="0D99E637" w14:textId="77777777" w:rsidR="00E31EFA" w:rsidRDefault="00E31EFA">
            <w:pPr>
              <w:rPr>
                <w:sz w:val="2"/>
                <w:szCs w:val="2"/>
              </w:rPr>
            </w:pPr>
          </w:p>
        </w:tc>
      </w:tr>
      <w:tr w:rsidR="00E31EFA" w14:paraId="2E3F9C8D" w14:textId="77777777">
        <w:trPr>
          <w:trHeight w:val="1523"/>
        </w:trPr>
        <w:tc>
          <w:tcPr>
            <w:tcW w:w="2537" w:type="dxa"/>
            <w:tcBorders>
              <w:top w:val="nil"/>
            </w:tcBorders>
          </w:tcPr>
          <w:p w14:paraId="73EFBF80" w14:textId="77777777" w:rsidR="00E31EFA" w:rsidRDefault="00E31EFA">
            <w:pPr>
              <w:pStyle w:val="TableParagraph"/>
              <w:spacing w:before="1"/>
              <w:rPr>
                <w:b/>
                <w:sz w:val="32"/>
              </w:rPr>
            </w:pPr>
          </w:p>
          <w:p w14:paraId="4F928EB4" w14:textId="77777777" w:rsidR="00E31EFA" w:rsidRDefault="00000000">
            <w:pPr>
              <w:pStyle w:val="TableParagraph"/>
              <w:ind w:left="318" w:right="107" w:firstLine="247"/>
              <w:rPr>
                <w:sz w:val="20"/>
              </w:rPr>
            </w:pPr>
            <w:r>
              <w:rPr>
                <w:sz w:val="20"/>
              </w:rPr>
              <w:t>Projected Start of Commercial Operation:</w:t>
            </w:r>
          </w:p>
        </w:tc>
        <w:tc>
          <w:tcPr>
            <w:tcW w:w="2538" w:type="dxa"/>
            <w:tcBorders>
              <w:top w:val="nil"/>
              <w:right w:val="single" w:sz="8" w:space="0" w:color="000000"/>
            </w:tcBorders>
          </w:tcPr>
          <w:p w14:paraId="44797D4F" w14:textId="77777777" w:rsidR="00E31EFA" w:rsidRDefault="00000000">
            <w:pPr>
              <w:pStyle w:val="TableParagraph"/>
              <w:spacing w:before="104" w:line="216" w:lineRule="exact"/>
              <w:ind w:left="182"/>
              <w:rPr>
                <w:rFonts w:ascii="Tahoma"/>
                <w:sz w:val="18"/>
              </w:rPr>
            </w:pPr>
            <w:r>
              <w:rPr>
                <w:rFonts w:ascii="Tahoma"/>
                <w:sz w:val="18"/>
              </w:rPr>
              <w:t>Financing:</w:t>
            </w:r>
          </w:p>
          <w:p w14:paraId="03C92B73" w14:textId="77777777" w:rsidR="00E31EFA" w:rsidRDefault="00000000">
            <w:pPr>
              <w:pStyle w:val="TableParagraph"/>
              <w:numPr>
                <w:ilvl w:val="0"/>
                <w:numId w:val="2"/>
              </w:numPr>
              <w:tabs>
                <w:tab w:val="left" w:pos="543"/>
              </w:tabs>
              <w:spacing w:line="219" w:lineRule="exact"/>
              <w:ind w:hanging="181"/>
              <w:rPr>
                <w:rFonts w:ascii="Tahoma" w:hAnsi="Tahoma"/>
                <w:sz w:val="18"/>
              </w:rPr>
            </w:pPr>
            <w:r>
              <w:rPr>
                <w:rFonts w:ascii="Tahoma" w:hAnsi="Tahoma"/>
                <w:sz w:val="18"/>
              </w:rPr>
              <w:t>Equity -</w:t>
            </w:r>
            <w:r>
              <w:rPr>
                <w:rFonts w:ascii="Tahoma" w:hAnsi="Tahoma"/>
                <w:spacing w:val="26"/>
                <w:sz w:val="18"/>
              </w:rPr>
              <w:t xml:space="preserve"> </w:t>
            </w:r>
            <w:r>
              <w:rPr>
                <w:rFonts w:ascii="Tahoma" w:hAnsi="Tahoma"/>
                <w:sz w:val="18"/>
              </w:rPr>
              <w:t>%</w:t>
            </w:r>
          </w:p>
          <w:p w14:paraId="579495E5" w14:textId="77777777" w:rsidR="00E31EFA" w:rsidRDefault="00000000">
            <w:pPr>
              <w:pStyle w:val="TableParagraph"/>
              <w:numPr>
                <w:ilvl w:val="0"/>
                <w:numId w:val="2"/>
              </w:numPr>
              <w:tabs>
                <w:tab w:val="left" w:pos="543"/>
              </w:tabs>
              <w:spacing w:line="218" w:lineRule="exact"/>
              <w:ind w:hanging="181"/>
              <w:rPr>
                <w:rFonts w:ascii="Tahoma" w:hAnsi="Tahoma"/>
                <w:sz w:val="18"/>
              </w:rPr>
            </w:pPr>
            <w:r>
              <w:rPr>
                <w:rFonts w:ascii="Tahoma" w:hAnsi="Tahoma"/>
                <w:sz w:val="18"/>
              </w:rPr>
              <w:t>Bank Loan -</w:t>
            </w:r>
            <w:r>
              <w:rPr>
                <w:rFonts w:ascii="Tahoma" w:hAnsi="Tahoma"/>
                <w:spacing w:val="27"/>
                <w:sz w:val="18"/>
              </w:rPr>
              <w:t xml:space="preserve"> </w:t>
            </w:r>
            <w:r>
              <w:rPr>
                <w:rFonts w:ascii="Tahoma" w:hAnsi="Tahoma"/>
                <w:sz w:val="18"/>
              </w:rPr>
              <w:t>%</w:t>
            </w:r>
          </w:p>
          <w:p w14:paraId="7A475817" w14:textId="77777777" w:rsidR="00E31EFA" w:rsidRDefault="00000000">
            <w:pPr>
              <w:pStyle w:val="TableParagraph"/>
              <w:numPr>
                <w:ilvl w:val="0"/>
                <w:numId w:val="2"/>
              </w:numPr>
              <w:tabs>
                <w:tab w:val="left" w:pos="543"/>
              </w:tabs>
              <w:spacing w:line="218" w:lineRule="exact"/>
              <w:ind w:hanging="181"/>
              <w:rPr>
                <w:rFonts w:ascii="Tahoma" w:hAnsi="Tahoma"/>
                <w:sz w:val="18"/>
              </w:rPr>
            </w:pPr>
            <w:r>
              <w:rPr>
                <w:rFonts w:ascii="Tahoma" w:hAnsi="Tahoma"/>
                <w:sz w:val="18"/>
              </w:rPr>
              <w:t>Suppliers’ Credit -</w:t>
            </w:r>
            <w:r>
              <w:rPr>
                <w:rFonts w:ascii="Tahoma" w:hAnsi="Tahoma"/>
                <w:spacing w:val="25"/>
                <w:sz w:val="18"/>
              </w:rPr>
              <w:t xml:space="preserve"> </w:t>
            </w:r>
            <w:r>
              <w:rPr>
                <w:rFonts w:ascii="Tahoma" w:hAnsi="Tahoma"/>
                <w:sz w:val="18"/>
              </w:rPr>
              <w:t>%</w:t>
            </w:r>
          </w:p>
        </w:tc>
        <w:tc>
          <w:tcPr>
            <w:tcW w:w="166" w:type="dxa"/>
            <w:vMerge/>
            <w:tcBorders>
              <w:top w:val="nil"/>
              <w:left w:val="single" w:sz="8" w:space="0" w:color="000000"/>
            </w:tcBorders>
          </w:tcPr>
          <w:p w14:paraId="1E0B6BC2" w14:textId="77777777" w:rsidR="00E31EFA" w:rsidRDefault="00E31EFA">
            <w:pPr>
              <w:rPr>
                <w:sz w:val="2"/>
                <w:szCs w:val="2"/>
              </w:rPr>
            </w:pPr>
          </w:p>
        </w:tc>
        <w:tc>
          <w:tcPr>
            <w:tcW w:w="1121" w:type="dxa"/>
            <w:tcBorders>
              <w:top w:val="nil"/>
            </w:tcBorders>
          </w:tcPr>
          <w:p w14:paraId="3731BFA1" w14:textId="77777777" w:rsidR="00E31EFA" w:rsidRDefault="00E31EFA">
            <w:pPr>
              <w:pStyle w:val="TableParagraph"/>
              <w:rPr>
                <w:sz w:val="18"/>
              </w:rPr>
            </w:pPr>
          </w:p>
        </w:tc>
        <w:tc>
          <w:tcPr>
            <w:tcW w:w="1861" w:type="dxa"/>
            <w:tcBorders>
              <w:top w:val="nil"/>
            </w:tcBorders>
          </w:tcPr>
          <w:p w14:paraId="0A914847" w14:textId="77777777" w:rsidR="00E31EFA" w:rsidRDefault="00E31EFA">
            <w:pPr>
              <w:pStyle w:val="TableParagraph"/>
              <w:rPr>
                <w:sz w:val="18"/>
              </w:rPr>
            </w:pPr>
          </w:p>
        </w:tc>
        <w:tc>
          <w:tcPr>
            <w:tcW w:w="1557" w:type="dxa"/>
            <w:vMerge/>
            <w:tcBorders>
              <w:top w:val="nil"/>
            </w:tcBorders>
          </w:tcPr>
          <w:p w14:paraId="028E7588" w14:textId="77777777" w:rsidR="00E31EFA" w:rsidRDefault="00E31EFA">
            <w:pPr>
              <w:rPr>
                <w:sz w:val="2"/>
                <w:szCs w:val="2"/>
              </w:rPr>
            </w:pPr>
          </w:p>
        </w:tc>
      </w:tr>
    </w:tbl>
    <w:p w14:paraId="5965A544" w14:textId="77777777" w:rsidR="00E31EFA" w:rsidRDefault="00E31EFA">
      <w:pPr>
        <w:rPr>
          <w:sz w:val="2"/>
          <w:szCs w:val="2"/>
        </w:rPr>
        <w:sectPr w:rsidR="00E31EFA">
          <w:headerReference w:type="default" r:id="rId27"/>
          <w:footerReference w:type="default" r:id="rId28"/>
          <w:pgSz w:w="11910" w:h="16840"/>
          <w:pgMar w:top="1680" w:right="480" w:bottom="660" w:left="480" w:header="1448" w:footer="477" w:gutter="0"/>
          <w:pgNumType w:start="12"/>
          <w:cols w:space="720"/>
        </w:sectPr>
      </w:pPr>
    </w:p>
    <w:p w14:paraId="2B81FC98" w14:textId="77777777" w:rsidR="00E31EFA" w:rsidRDefault="00E31EFA">
      <w:pPr>
        <w:pStyle w:val="BodyText"/>
        <w:rPr>
          <w:b/>
          <w:sz w:val="20"/>
        </w:rPr>
      </w:pPr>
    </w:p>
    <w:p w14:paraId="34C4135C" w14:textId="77777777" w:rsidR="00E31EFA" w:rsidRDefault="00E31EFA">
      <w:pPr>
        <w:pStyle w:val="BodyText"/>
        <w:spacing w:before="2"/>
        <w:rPr>
          <w:b/>
          <w:sz w:val="16"/>
        </w:rPr>
      </w:pPr>
    </w:p>
    <w:p w14:paraId="6127767A" w14:textId="77777777" w:rsidR="00E31EFA" w:rsidRDefault="00000000">
      <w:pPr>
        <w:spacing w:before="91"/>
        <w:ind w:left="1870" w:right="1845"/>
        <w:jc w:val="center"/>
        <w:rPr>
          <w:b/>
        </w:rPr>
      </w:pPr>
      <w:r>
        <w:rPr>
          <w:b/>
          <w:u w:val="single"/>
        </w:rPr>
        <w:t>COPY OF CONTRACT/CONCESSION AGREEMENT/ JV AGREEMENT</w:t>
      </w:r>
    </w:p>
    <w:p w14:paraId="5FE3D0D6" w14:textId="77777777" w:rsidR="00E31EFA" w:rsidRDefault="00E31EFA">
      <w:pPr>
        <w:jc w:val="center"/>
      </w:pPr>
    </w:p>
    <w:p w14:paraId="5079ECA7" w14:textId="77777777" w:rsidR="00E076C8" w:rsidRDefault="00E076C8">
      <w:pPr>
        <w:jc w:val="center"/>
      </w:pPr>
    </w:p>
    <w:p w14:paraId="5F5DCA48" w14:textId="77777777" w:rsidR="00E076C8" w:rsidRDefault="00E076C8">
      <w:pPr>
        <w:jc w:val="center"/>
      </w:pPr>
    </w:p>
    <w:p w14:paraId="41F92027" w14:textId="7DF97DE1" w:rsidR="00E076C8" w:rsidRDefault="00E076C8">
      <w:pPr>
        <w:jc w:val="center"/>
        <w:sectPr w:rsidR="00E076C8">
          <w:headerReference w:type="default" r:id="rId29"/>
          <w:footerReference w:type="default" r:id="rId30"/>
          <w:pgSz w:w="11910" w:h="16840"/>
          <w:pgMar w:top="1680" w:right="480" w:bottom="660" w:left="480" w:header="1448" w:footer="477" w:gutter="0"/>
          <w:pgNumType w:start="13"/>
          <w:cols w:space="720"/>
        </w:sectPr>
      </w:pPr>
      <w:r>
        <w:t>(If applicable)</w:t>
      </w:r>
    </w:p>
    <w:p w14:paraId="0D535F59" w14:textId="77777777" w:rsidR="00E31EFA" w:rsidRDefault="00000000">
      <w:pPr>
        <w:spacing w:before="75"/>
        <w:ind w:right="504"/>
        <w:jc w:val="right"/>
        <w:rPr>
          <w:b/>
        </w:rPr>
      </w:pPr>
      <w:r>
        <w:rPr>
          <w:b/>
          <w:u w:val="single"/>
        </w:rPr>
        <w:lastRenderedPageBreak/>
        <w:t>Annex M</w:t>
      </w:r>
    </w:p>
    <w:p w14:paraId="527D9161" w14:textId="77777777" w:rsidR="00E31EFA" w:rsidRDefault="00E31EFA">
      <w:pPr>
        <w:pStyle w:val="BodyText"/>
        <w:spacing w:before="9"/>
        <w:rPr>
          <w:b/>
          <w:sz w:val="21"/>
        </w:rPr>
      </w:pPr>
    </w:p>
    <w:p w14:paraId="363F0AFC" w14:textId="77777777" w:rsidR="00E31EFA" w:rsidRDefault="00000000">
      <w:pPr>
        <w:ind w:left="1860" w:right="1845"/>
        <w:jc w:val="center"/>
        <w:rPr>
          <w:b/>
          <w:sz w:val="28"/>
        </w:rPr>
      </w:pPr>
      <w:r>
        <w:rPr>
          <w:b/>
          <w:color w:val="FF0000"/>
          <w:sz w:val="28"/>
        </w:rPr>
        <w:t>(Company</w:t>
      </w:r>
      <w:r>
        <w:rPr>
          <w:b/>
          <w:color w:val="FF0000"/>
          <w:spacing w:val="-6"/>
          <w:sz w:val="28"/>
        </w:rPr>
        <w:t xml:space="preserve"> </w:t>
      </w:r>
      <w:r>
        <w:rPr>
          <w:b/>
          <w:color w:val="FF0000"/>
          <w:sz w:val="28"/>
        </w:rPr>
        <w:t>Letterhead)</w:t>
      </w:r>
    </w:p>
    <w:p w14:paraId="2B9529BC" w14:textId="77777777" w:rsidR="00E31EFA" w:rsidRDefault="00E31EFA">
      <w:pPr>
        <w:pStyle w:val="BodyText"/>
        <w:spacing w:before="4"/>
        <w:rPr>
          <w:b/>
          <w:sz w:val="36"/>
        </w:rPr>
      </w:pPr>
    </w:p>
    <w:p w14:paraId="146ED004" w14:textId="77777777" w:rsidR="00E31EFA" w:rsidRDefault="00000000">
      <w:pPr>
        <w:ind w:left="1859" w:right="1845"/>
        <w:jc w:val="center"/>
        <w:rPr>
          <w:b/>
          <w:sz w:val="28"/>
        </w:rPr>
      </w:pPr>
      <w:r>
        <w:rPr>
          <w:b/>
          <w:sz w:val="28"/>
          <w:u w:val="thick"/>
        </w:rPr>
        <w:t>INTEGRITY</w:t>
      </w:r>
      <w:r>
        <w:rPr>
          <w:b/>
          <w:spacing w:val="-9"/>
          <w:sz w:val="28"/>
          <w:u w:val="thick"/>
        </w:rPr>
        <w:t xml:space="preserve"> </w:t>
      </w:r>
      <w:r>
        <w:rPr>
          <w:b/>
          <w:sz w:val="28"/>
          <w:u w:val="thick"/>
        </w:rPr>
        <w:t>PLEDGE</w:t>
      </w:r>
    </w:p>
    <w:p w14:paraId="7A2EDE33" w14:textId="77777777" w:rsidR="00E31EFA" w:rsidRDefault="00000000">
      <w:pPr>
        <w:spacing w:before="45"/>
        <w:ind w:left="1857" w:right="1845"/>
        <w:jc w:val="center"/>
        <w:rPr>
          <w:sz w:val="20"/>
        </w:rPr>
      </w:pPr>
      <w:r>
        <w:rPr>
          <w:color w:val="FF0000"/>
          <w:sz w:val="20"/>
        </w:rPr>
        <w:t>(FOR APPLICANTS)</w:t>
      </w:r>
    </w:p>
    <w:p w14:paraId="730F45EE" w14:textId="77777777" w:rsidR="00E31EFA" w:rsidRDefault="00E31EFA">
      <w:pPr>
        <w:pStyle w:val="BodyText"/>
      </w:pPr>
    </w:p>
    <w:p w14:paraId="2BFAC1F5" w14:textId="77777777" w:rsidR="00E31EFA" w:rsidRDefault="00E31EFA">
      <w:pPr>
        <w:pStyle w:val="BodyText"/>
        <w:spacing w:before="10"/>
        <w:rPr>
          <w:sz w:val="26"/>
        </w:rPr>
      </w:pPr>
    </w:p>
    <w:p w14:paraId="4DEFAFA4" w14:textId="77777777" w:rsidR="00E31EFA" w:rsidRDefault="00000000">
      <w:pPr>
        <w:spacing w:before="1"/>
        <w:ind w:left="528"/>
        <w:rPr>
          <w:sz w:val="20"/>
        </w:rPr>
      </w:pPr>
      <w:r>
        <w:rPr>
          <w:sz w:val="20"/>
        </w:rPr>
        <w:t>We believe that the Government is committed to encourage investments in desirable areas and activities.</w:t>
      </w:r>
    </w:p>
    <w:p w14:paraId="7F320609" w14:textId="77777777" w:rsidR="00E31EFA" w:rsidRDefault="00E31EFA">
      <w:pPr>
        <w:pStyle w:val="BodyText"/>
        <w:spacing w:before="3"/>
        <w:rPr>
          <w:sz w:val="18"/>
        </w:rPr>
      </w:pPr>
    </w:p>
    <w:p w14:paraId="3D1E70D8" w14:textId="0F964AFF" w:rsidR="00E31EFA" w:rsidRDefault="00000000">
      <w:pPr>
        <w:spacing w:before="92" w:line="276" w:lineRule="auto"/>
        <w:ind w:left="528" w:right="1054"/>
        <w:jc w:val="both"/>
        <w:rPr>
          <w:sz w:val="20"/>
        </w:rPr>
      </w:pPr>
      <w:r>
        <w:rPr>
          <w:spacing w:val="-3"/>
          <w:sz w:val="20"/>
        </w:rPr>
        <w:t>We</w:t>
      </w:r>
      <w:r>
        <w:rPr>
          <w:spacing w:val="-13"/>
          <w:sz w:val="20"/>
        </w:rPr>
        <w:t xml:space="preserve"> </w:t>
      </w:r>
      <w:r>
        <w:rPr>
          <w:sz w:val="20"/>
        </w:rPr>
        <w:t>recognize</w:t>
      </w:r>
      <w:r>
        <w:rPr>
          <w:spacing w:val="-13"/>
          <w:sz w:val="20"/>
        </w:rPr>
        <w:t xml:space="preserve"> </w:t>
      </w:r>
      <w:r>
        <w:rPr>
          <w:sz w:val="20"/>
        </w:rPr>
        <w:t>that</w:t>
      </w:r>
      <w:r>
        <w:rPr>
          <w:spacing w:val="-12"/>
          <w:sz w:val="20"/>
        </w:rPr>
        <w:t xml:space="preserve"> </w:t>
      </w:r>
      <w:r>
        <w:rPr>
          <w:sz w:val="20"/>
        </w:rPr>
        <w:t>the</w:t>
      </w:r>
      <w:r>
        <w:rPr>
          <w:spacing w:val="-12"/>
          <w:sz w:val="20"/>
        </w:rPr>
        <w:t xml:space="preserve"> </w:t>
      </w:r>
      <w:r>
        <w:rPr>
          <w:sz w:val="20"/>
        </w:rPr>
        <w:t>national</w:t>
      </w:r>
      <w:r>
        <w:rPr>
          <w:spacing w:val="-20"/>
          <w:sz w:val="20"/>
        </w:rPr>
        <w:t xml:space="preserve"> </w:t>
      </w:r>
      <w:r>
        <w:rPr>
          <w:sz w:val="20"/>
        </w:rPr>
        <w:t>executive</w:t>
      </w:r>
      <w:r>
        <w:rPr>
          <w:spacing w:val="-13"/>
          <w:sz w:val="20"/>
        </w:rPr>
        <w:t xml:space="preserve"> </w:t>
      </w:r>
      <w:r>
        <w:rPr>
          <w:sz w:val="20"/>
        </w:rPr>
        <w:t>government,</w:t>
      </w:r>
      <w:r>
        <w:rPr>
          <w:spacing w:val="-10"/>
          <w:sz w:val="20"/>
        </w:rPr>
        <w:t xml:space="preserve"> </w:t>
      </w:r>
      <w:r>
        <w:rPr>
          <w:sz w:val="20"/>
        </w:rPr>
        <w:t>in</w:t>
      </w:r>
      <w:r>
        <w:rPr>
          <w:spacing w:val="-16"/>
          <w:sz w:val="20"/>
        </w:rPr>
        <w:t xml:space="preserve"> </w:t>
      </w:r>
      <w:r>
        <w:rPr>
          <w:sz w:val="20"/>
        </w:rPr>
        <w:t>particular,</w:t>
      </w:r>
      <w:r>
        <w:rPr>
          <w:spacing w:val="-11"/>
          <w:sz w:val="20"/>
        </w:rPr>
        <w:t xml:space="preserve"> </w:t>
      </w:r>
      <w:r>
        <w:rPr>
          <w:sz w:val="20"/>
        </w:rPr>
        <w:t>the</w:t>
      </w:r>
      <w:r>
        <w:rPr>
          <w:spacing w:val="-13"/>
          <w:sz w:val="20"/>
        </w:rPr>
        <w:t xml:space="preserve"> </w:t>
      </w:r>
      <w:r w:rsidR="00E076C8">
        <w:rPr>
          <w:spacing w:val="-13"/>
          <w:sz w:val="20"/>
        </w:rPr>
        <w:t xml:space="preserve">Bangsamoro </w:t>
      </w:r>
      <w:r>
        <w:rPr>
          <w:sz w:val="20"/>
        </w:rPr>
        <w:t>Board</w:t>
      </w:r>
      <w:r>
        <w:rPr>
          <w:spacing w:val="-15"/>
          <w:sz w:val="20"/>
        </w:rPr>
        <w:t xml:space="preserve"> </w:t>
      </w:r>
      <w:r>
        <w:rPr>
          <w:sz w:val="20"/>
        </w:rPr>
        <w:t>of</w:t>
      </w:r>
      <w:r>
        <w:rPr>
          <w:spacing w:val="-19"/>
          <w:sz w:val="20"/>
        </w:rPr>
        <w:t xml:space="preserve"> </w:t>
      </w:r>
      <w:r>
        <w:rPr>
          <w:sz w:val="20"/>
        </w:rPr>
        <w:t>Investments</w:t>
      </w:r>
      <w:r>
        <w:rPr>
          <w:spacing w:val="-13"/>
          <w:sz w:val="20"/>
        </w:rPr>
        <w:t xml:space="preserve"> </w:t>
      </w:r>
      <w:r>
        <w:rPr>
          <w:sz w:val="20"/>
        </w:rPr>
        <w:t>(</w:t>
      </w:r>
      <w:r w:rsidR="00E076C8">
        <w:rPr>
          <w:sz w:val="20"/>
        </w:rPr>
        <w:t>B</w:t>
      </w:r>
      <w:r>
        <w:rPr>
          <w:sz w:val="20"/>
        </w:rPr>
        <w:t>BOI)</w:t>
      </w:r>
      <w:r>
        <w:rPr>
          <w:spacing w:val="-11"/>
          <w:sz w:val="20"/>
        </w:rPr>
        <w:t xml:space="preserve"> </w:t>
      </w:r>
      <w:r>
        <w:rPr>
          <w:spacing w:val="-4"/>
          <w:sz w:val="20"/>
        </w:rPr>
        <w:t>is</w:t>
      </w:r>
      <w:r>
        <w:rPr>
          <w:spacing w:val="-14"/>
          <w:sz w:val="20"/>
        </w:rPr>
        <w:t xml:space="preserve"> </w:t>
      </w:r>
      <w:r>
        <w:rPr>
          <w:sz w:val="20"/>
        </w:rPr>
        <w:t>taking</w:t>
      </w:r>
      <w:r>
        <w:rPr>
          <w:spacing w:val="-8"/>
          <w:sz w:val="20"/>
        </w:rPr>
        <w:t xml:space="preserve"> </w:t>
      </w:r>
      <w:r>
        <w:rPr>
          <w:sz w:val="20"/>
        </w:rPr>
        <w:t xml:space="preserve">initiatives to accelerate the sound development of the national economy in consonance with the principles and objectives </w:t>
      </w:r>
      <w:r>
        <w:rPr>
          <w:spacing w:val="3"/>
          <w:sz w:val="20"/>
        </w:rPr>
        <w:t xml:space="preserve">of </w:t>
      </w:r>
      <w:r>
        <w:rPr>
          <w:sz w:val="20"/>
        </w:rPr>
        <w:t>economic nationalism and declared investment policies of the</w:t>
      </w:r>
      <w:r>
        <w:rPr>
          <w:spacing w:val="8"/>
          <w:sz w:val="20"/>
        </w:rPr>
        <w:t xml:space="preserve"> </w:t>
      </w:r>
      <w:r>
        <w:rPr>
          <w:sz w:val="20"/>
        </w:rPr>
        <w:t>State.</w:t>
      </w:r>
    </w:p>
    <w:p w14:paraId="53DBE5C2" w14:textId="77777777" w:rsidR="00E31EFA" w:rsidRDefault="00E31EFA">
      <w:pPr>
        <w:pStyle w:val="BodyText"/>
        <w:spacing w:before="9"/>
      </w:pPr>
    </w:p>
    <w:p w14:paraId="360A34C5" w14:textId="77777777" w:rsidR="00E31EFA" w:rsidRDefault="00000000">
      <w:pPr>
        <w:ind w:left="528"/>
        <w:jc w:val="both"/>
        <w:rPr>
          <w:sz w:val="20"/>
        </w:rPr>
      </w:pPr>
      <w:r>
        <w:rPr>
          <w:sz w:val="20"/>
        </w:rPr>
        <w:t>We realize that such initiatives cannot be successful without our full cooperation and commitment.</w:t>
      </w:r>
    </w:p>
    <w:p w14:paraId="4097359E" w14:textId="77777777" w:rsidR="00E31EFA" w:rsidRDefault="00E31EFA">
      <w:pPr>
        <w:pStyle w:val="BodyText"/>
        <w:rPr>
          <w:sz w:val="26"/>
        </w:rPr>
      </w:pPr>
    </w:p>
    <w:p w14:paraId="03F0D641" w14:textId="77777777" w:rsidR="00E31EFA" w:rsidRDefault="00000000">
      <w:pPr>
        <w:spacing w:line="276" w:lineRule="auto"/>
        <w:ind w:left="528" w:right="1154"/>
        <w:jc w:val="both"/>
        <w:rPr>
          <w:sz w:val="20"/>
        </w:rPr>
      </w:pPr>
      <w:r>
        <w:rPr>
          <w:sz w:val="20"/>
        </w:rPr>
        <w:t>As professionals, business owners, and investors, we are fully aware of our responsibilities to our stakeholders, consumers, and to society to conduct our business with the highest degree of professionalism and ethical standards, promote industry development, and encourage fair business competition.</w:t>
      </w:r>
    </w:p>
    <w:p w14:paraId="495825A6" w14:textId="77777777" w:rsidR="00E31EFA" w:rsidRDefault="00E31EFA">
      <w:pPr>
        <w:pStyle w:val="BodyText"/>
        <w:spacing w:before="2"/>
        <w:rPr>
          <w:sz w:val="23"/>
        </w:rPr>
      </w:pPr>
    </w:p>
    <w:p w14:paraId="55A92752" w14:textId="77777777" w:rsidR="00E31EFA" w:rsidRDefault="00000000">
      <w:pPr>
        <w:ind w:left="528"/>
        <w:jc w:val="both"/>
        <w:rPr>
          <w:sz w:val="20"/>
        </w:rPr>
      </w:pPr>
      <w:r>
        <w:rPr>
          <w:sz w:val="20"/>
        </w:rPr>
        <w:t>In view of the following, we pledge the following:</w:t>
      </w:r>
    </w:p>
    <w:p w14:paraId="555662B5" w14:textId="77777777" w:rsidR="00E31EFA" w:rsidRDefault="00E31EFA">
      <w:pPr>
        <w:pStyle w:val="BodyText"/>
        <w:spacing w:before="8"/>
        <w:rPr>
          <w:sz w:val="25"/>
        </w:rPr>
      </w:pPr>
    </w:p>
    <w:p w14:paraId="6E15A580" w14:textId="77777777" w:rsidR="00E31EFA" w:rsidRDefault="00000000">
      <w:pPr>
        <w:pStyle w:val="ListParagraph"/>
        <w:numPr>
          <w:ilvl w:val="0"/>
          <w:numId w:val="1"/>
        </w:numPr>
        <w:tabs>
          <w:tab w:val="left" w:pos="1068"/>
          <w:tab w:val="left" w:pos="1069"/>
        </w:tabs>
        <w:spacing w:line="276" w:lineRule="auto"/>
        <w:ind w:right="1159"/>
        <w:rPr>
          <w:sz w:val="20"/>
        </w:rPr>
      </w:pPr>
      <w:r>
        <w:rPr>
          <w:spacing w:val="-3"/>
          <w:sz w:val="20"/>
        </w:rPr>
        <w:t xml:space="preserve">We </w:t>
      </w:r>
      <w:r>
        <w:rPr>
          <w:sz w:val="20"/>
        </w:rPr>
        <w:t xml:space="preserve">will accept full accountability and responsibility as to the information, data, and records submitted pursuant to our application for registration </w:t>
      </w:r>
      <w:r>
        <w:rPr>
          <w:spacing w:val="3"/>
          <w:sz w:val="20"/>
        </w:rPr>
        <w:t>of</w:t>
      </w:r>
      <w:r>
        <w:rPr>
          <w:color w:val="FF0000"/>
          <w:spacing w:val="3"/>
          <w:sz w:val="20"/>
        </w:rPr>
        <w:t xml:space="preserve"> </w:t>
      </w:r>
      <w:r>
        <w:rPr>
          <w:color w:val="FF0000"/>
          <w:sz w:val="20"/>
          <w:u w:val="single" w:color="FF0000"/>
        </w:rPr>
        <w:t>(Name of</w:t>
      </w:r>
      <w:r>
        <w:rPr>
          <w:color w:val="FF0000"/>
          <w:spacing w:val="-6"/>
          <w:sz w:val="20"/>
          <w:u w:val="single" w:color="FF0000"/>
        </w:rPr>
        <w:t xml:space="preserve"> </w:t>
      </w:r>
      <w:r>
        <w:rPr>
          <w:color w:val="FF0000"/>
          <w:sz w:val="20"/>
          <w:u w:val="single" w:color="FF0000"/>
        </w:rPr>
        <w:t>Project)</w:t>
      </w:r>
      <w:r>
        <w:rPr>
          <w:sz w:val="20"/>
        </w:rPr>
        <w:t>.</w:t>
      </w:r>
    </w:p>
    <w:p w14:paraId="4F7B00FB" w14:textId="77777777" w:rsidR="00E31EFA" w:rsidRDefault="00E31EFA">
      <w:pPr>
        <w:pStyle w:val="BodyText"/>
        <w:spacing w:before="1"/>
        <w:rPr>
          <w:sz w:val="14"/>
        </w:rPr>
      </w:pPr>
    </w:p>
    <w:p w14:paraId="3CE18329" w14:textId="77777777" w:rsidR="00E31EFA" w:rsidRDefault="00000000">
      <w:pPr>
        <w:pStyle w:val="ListParagraph"/>
        <w:numPr>
          <w:ilvl w:val="0"/>
          <w:numId w:val="1"/>
        </w:numPr>
        <w:tabs>
          <w:tab w:val="left" w:pos="1068"/>
          <w:tab w:val="left" w:pos="1069"/>
        </w:tabs>
        <w:spacing w:before="100" w:line="276" w:lineRule="auto"/>
        <w:ind w:right="1156"/>
        <w:rPr>
          <w:sz w:val="20"/>
        </w:rPr>
      </w:pPr>
      <w:r>
        <w:rPr>
          <w:spacing w:val="-3"/>
          <w:sz w:val="20"/>
        </w:rPr>
        <w:t>We</w:t>
      </w:r>
      <w:r>
        <w:rPr>
          <w:spacing w:val="-9"/>
          <w:sz w:val="20"/>
        </w:rPr>
        <w:t xml:space="preserve"> </w:t>
      </w:r>
      <w:r>
        <w:rPr>
          <w:sz w:val="20"/>
        </w:rPr>
        <w:t>will</w:t>
      </w:r>
      <w:r>
        <w:rPr>
          <w:spacing w:val="-11"/>
          <w:sz w:val="20"/>
        </w:rPr>
        <w:t xml:space="preserve"> </w:t>
      </w:r>
      <w:r>
        <w:rPr>
          <w:sz w:val="20"/>
        </w:rPr>
        <w:t>not</w:t>
      </w:r>
      <w:r>
        <w:rPr>
          <w:spacing w:val="-7"/>
          <w:sz w:val="20"/>
        </w:rPr>
        <w:t xml:space="preserve"> </w:t>
      </w:r>
      <w:r>
        <w:rPr>
          <w:sz w:val="20"/>
        </w:rPr>
        <w:t>engage</w:t>
      </w:r>
      <w:r>
        <w:rPr>
          <w:spacing w:val="-4"/>
          <w:sz w:val="20"/>
        </w:rPr>
        <w:t xml:space="preserve"> </w:t>
      </w:r>
      <w:r>
        <w:rPr>
          <w:sz w:val="20"/>
        </w:rPr>
        <w:t>in</w:t>
      </w:r>
      <w:r>
        <w:rPr>
          <w:spacing w:val="-11"/>
          <w:sz w:val="20"/>
        </w:rPr>
        <w:t xml:space="preserve"> </w:t>
      </w:r>
      <w:r>
        <w:rPr>
          <w:sz w:val="20"/>
        </w:rPr>
        <w:t>bribery</w:t>
      </w:r>
      <w:r>
        <w:rPr>
          <w:spacing w:val="-11"/>
          <w:sz w:val="20"/>
        </w:rPr>
        <w:t xml:space="preserve"> </w:t>
      </w:r>
      <w:r>
        <w:rPr>
          <w:sz w:val="20"/>
        </w:rPr>
        <w:t>in</w:t>
      </w:r>
      <w:r>
        <w:rPr>
          <w:spacing w:val="-7"/>
          <w:sz w:val="20"/>
        </w:rPr>
        <w:t xml:space="preserve"> </w:t>
      </w:r>
      <w:r>
        <w:rPr>
          <w:sz w:val="20"/>
        </w:rPr>
        <w:t>cash</w:t>
      </w:r>
      <w:r>
        <w:rPr>
          <w:spacing w:val="-11"/>
          <w:sz w:val="20"/>
        </w:rPr>
        <w:t xml:space="preserve"> </w:t>
      </w:r>
      <w:r>
        <w:rPr>
          <w:sz w:val="20"/>
        </w:rPr>
        <w:t>or</w:t>
      </w:r>
      <w:r>
        <w:rPr>
          <w:spacing w:val="-6"/>
          <w:sz w:val="20"/>
        </w:rPr>
        <w:t xml:space="preserve"> </w:t>
      </w:r>
      <w:r>
        <w:rPr>
          <w:spacing w:val="-4"/>
          <w:sz w:val="20"/>
        </w:rPr>
        <w:t>in</w:t>
      </w:r>
      <w:r>
        <w:rPr>
          <w:spacing w:val="-11"/>
          <w:sz w:val="20"/>
        </w:rPr>
        <w:t xml:space="preserve"> </w:t>
      </w:r>
      <w:r>
        <w:rPr>
          <w:sz w:val="20"/>
        </w:rPr>
        <w:t>any</w:t>
      </w:r>
      <w:r>
        <w:rPr>
          <w:spacing w:val="-12"/>
          <w:sz w:val="20"/>
        </w:rPr>
        <w:t xml:space="preserve"> </w:t>
      </w:r>
      <w:r>
        <w:rPr>
          <w:sz w:val="20"/>
        </w:rPr>
        <w:t>other</w:t>
      </w:r>
      <w:r>
        <w:rPr>
          <w:spacing w:val="-6"/>
          <w:sz w:val="20"/>
        </w:rPr>
        <w:t xml:space="preserve"> </w:t>
      </w:r>
      <w:r>
        <w:rPr>
          <w:sz w:val="20"/>
        </w:rPr>
        <w:t>form</w:t>
      </w:r>
      <w:r>
        <w:rPr>
          <w:spacing w:val="-15"/>
          <w:sz w:val="20"/>
        </w:rPr>
        <w:t xml:space="preserve"> </w:t>
      </w:r>
      <w:r>
        <w:rPr>
          <w:sz w:val="20"/>
        </w:rPr>
        <w:t>and</w:t>
      </w:r>
      <w:r>
        <w:rPr>
          <w:spacing w:val="-7"/>
          <w:sz w:val="20"/>
        </w:rPr>
        <w:t xml:space="preserve"> </w:t>
      </w:r>
      <w:r>
        <w:rPr>
          <w:sz w:val="20"/>
        </w:rPr>
        <w:t>we</w:t>
      </w:r>
      <w:r>
        <w:rPr>
          <w:spacing w:val="-9"/>
          <w:sz w:val="20"/>
        </w:rPr>
        <w:t xml:space="preserve"> </w:t>
      </w:r>
      <w:r>
        <w:rPr>
          <w:sz w:val="20"/>
        </w:rPr>
        <w:t>will</w:t>
      </w:r>
      <w:r>
        <w:rPr>
          <w:spacing w:val="-11"/>
          <w:sz w:val="20"/>
        </w:rPr>
        <w:t xml:space="preserve"> </w:t>
      </w:r>
      <w:r>
        <w:rPr>
          <w:sz w:val="20"/>
        </w:rPr>
        <w:t>not</w:t>
      </w:r>
      <w:r>
        <w:rPr>
          <w:spacing w:val="-11"/>
          <w:sz w:val="20"/>
        </w:rPr>
        <w:t xml:space="preserve"> </w:t>
      </w:r>
      <w:r>
        <w:rPr>
          <w:sz w:val="20"/>
        </w:rPr>
        <w:t>offer</w:t>
      </w:r>
      <w:r>
        <w:rPr>
          <w:spacing w:val="-6"/>
          <w:sz w:val="20"/>
        </w:rPr>
        <w:t xml:space="preserve"> </w:t>
      </w:r>
      <w:r>
        <w:rPr>
          <w:sz w:val="20"/>
        </w:rPr>
        <w:t>or</w:t>
      </w:r>
      <w:r>
        <w:rPr>
          <w:spacing w:val="-6"/>
          <w:sz w:val="20"/>
        </w:rPr>
        <w:t xml:space="preserve"> </w:t>
      </w:r>
      <w:r>
        <w:rPr>
          <w:sz w:val="20"/>
        </w:rPr>
        <w:t>yield</w:t>
      </w:r>
      <w:r>
        <w:rPr>
          <w:spacing w:val="-7"/>
          <w:sz w:val="20"/>
        </w:rPr>
        <w:t xml:space="preserve"> </w:t>
      </w:r>
      <w:r>
        <w:rPr>
          <w:sz w:val="20"/>
        </w:rPr>
        <w:t>any</w:t>
      </w:r>
      <w:r>
        <w:rPr>
          <w:spacing w:val="-11"/>
          <w:sz w:val="20"/>
        </w:rPr>
        <w:t xml:space="preserve"> </w:t>
      </w:r>
      <w:r>
        <w:rPr>
          <w:sz w:val="20"/>
        </w:rPr>
        <w:t>demand</w:t>
      </w:r>
      <w:r>
        <w:rPr>
          <w:spacing w:val="-7"/>
          <w:sz w:val="20"/>
        </w:rPr>
        <w:t xml:space="preserve"> </w:t>
      </w:r>
      <w:r>
        <w:rPr>
          <w:sz w:val="20"/>
        </w:rPr>
        <w:t>or</w:t>
      </w:r>
      <w:r>
        <w:rPr>
          <w:spacing w:val="-14"/>
          <w:sz w:val="20"/>
        </w:rPr>
        <w:t xml:space="preserve"> </w:t>
      </w:r>
      <w:r>
        <w:rPr>
          <w:sz w:val="20"/>
        </w:rPr>
        <w:t>request for payoff money in consideration of our</w:t>
      </w:r>
      <w:r>
        <w:rPr>
          <w:spacing w:val="-7"/>
          <w:sz w:val="20"/>
        </w:rPr>
        <w:t xml:space="preserve"> </w:t>
      </w:r>
      <w:r>
        <w:rPr>
          <w:sz w:val="20"/>
        </w:rPr>
        <w:t>application.</w:t>
      </w:r>
    </w:p>
    <w:p w14:paraId="32719DE7" w14:textId="77777777" w:rsidR="00E31EFA" w:rsidRDefault="00E31EFA">
      <w:pPr>
        <w:pStyle w:val="BodyText"/>
        <w:rPr>
          <w:sz w:val="23"/>
        </w:rPr>
      </w:pPr>
    </w:p>
    <w:p w14:paraId="4BC370DF" w14:textId="77777777" w:rsidR="00E31EFA" w:rsidRDefault="00000000">
      <w:pPr>
        <w:ind w:left="528"/>
        <w:rPr>
          <w:sz w:val="20"/>
        </w:rPr>
      </w:pPr>
      <w:r>
        <w:rPr>
          <w:sz w:val="20"/>
        </w:rPr>
        <w:t>Very truly yours,</w:t>
      </w:r>
    </w:p>
    <w:p w14:paraId="23CDFF91" w14:textId="77777777" w:rsidR="00E31EFA" w:rsidRDefault="00E31EFA">
      <w:pPr>
        <w:pStyle w:val="BodyText"/>
        <w:rPr>
          <w:sz w:val="20"/>
        </w:rPr>
      </w:pPr>
    </w:p>
    <w:p w14:paraId="30D22E60" w14:textId="77777777" w:rsidR="00E31EFA" w:rsidRDefault="00000000">
      <w:pPr>
        <w:pStyle w:val="BodyText"/>
        <w:spacing w:before="8"/>
        <w:rPr>
          <w:sz w:val="18"/>
        </w:rPr>
      </w:pPr>
      <w:r>
        <w:pict w14:anchorId="2AB8CC80">
          <v:shape id="_x0000_s2052" style="position:absolute;margin-left:50.4pt;margin-top:12.9pt;width:165pt;height:.1pt;z-index:-15727104;mso-wrap-distance-left:0;mso-wrap-distance-right:0;mso-position-horizontal-relative:page" coordorigin="1008,258" coordsize="3300,0" path="m1008,258r3301,e" filled="f" strokeweight=".4pt">
            <v:path arrowok="t"/>
            <w10:wrap type="topAndBottom" anchorx="page"/>
          </v:shape>
        </w:pict>
      </w:r>
    </w:p>
    <w:p w14:paraId="0A49E468" w14:textId="77777777" w:rsidR="00E31EFA" w:rsidRDefault="00000000">
      <w:pPr>
        <w:spacing w:line="202" w:lineRule="exact"/>
        <w:ind w:left="528"/>
        <w:rPr>
          <w:sz w:val="20"/>
        </w:rPr>
      </w:pPr>
      <w:r>
        <w:rPr>
          <w:color w:val="FF0000"/>
          <w:sz w:val="20"/>
        </w:rPr>
        <w:t>Name &amp; Signature of Applicant</w:t>
      </w:r>
    </w:p>
    <w:p w14:paraId="4FCC20DA" w14:textId="77777777" w:rsidR="00E31EFA" w:rsidRDefault="00000000">
      <w:pPr>
        <w:spacing w:line="229" w:lineRule="exact"/>
        <w:ind w:left="528"/>
        <w:rPr>
          <w:sz w:val="20"/>
        </w:rPr>
      </w:pPr>
      <w:r>
        <w:rPr>
          <w:color w:val="FF0000"/>
          <w:sz w:val="20"/>
        </w:rPr>
        <w:t>Chief Executive Officer/Managing Owner/BOI Authorized Rep</w:t>
      </w:r>
    </w:p>
    <w:p w14:paraId="65153870" w14:textId="77777777" w:rsidR="00E31EFA" w:rsidRDefault="00000000">
      <w:pPr>
        <w:spacing w:before="6"/>
        <w:ind w:left="528"/>
        <w:rPr>
          <w:b/>
          <w:sz w:val="20"/>
        </w:rPr>
      </w:pPr>
      <w:r>
        <w:rPr>
          <w:b/>
          <w:color w:val="FF0000"/>
          <w:sz w:val="20"/>
        </w:rPr>
        <w:t>NAME OF ENTERPRISE</w:t>
      </w:r>
    </w:p>
    <w:p w14:paraId="7A231A71" w14:textId="77777777" w:rsidR="00E31EFA" w:rsidRDefault="00E31EFA">
      <w:pPr>
        <w:pStyle w:val="BodyText"/>
        <w:rPr>
          <w:b/>
          <w:sz w:val="20"/>
        </w:rPr>
      </w:pPr>
    </w:p>
    <w:p w14:paraId="2FBA67A0" w14:textId="77777777" w:rsidR="00E31EFA" w:rsidRDefault="00000000">
      <w:pPr>
        <w:pStyle w:val="BodyText"/>
        <w:spacing w:before="6"/>
        <w:rPr>
          <w:b/>
          <w:sz w:val="15"/>
        </w:rPr>
      </w:pPr>
      <w:r>
        <w:pict w14:anchorId="0E8A270A">
          <v:shape id="_x0000_s2051" style="position:absolute;margin-left:50.4pt;margin-top:11.1pt;width:165pt;height:.1pt;z-index:-15726592;mso-wrap-distance-left:0;mso-wrap-distance-right:0;mso-position-horizontal-relative:page" coordorigin="1008,222" coordsize="3300,0" path="m1008,222r3301,e" filled="f" strokeweight=".4pt">
            <v:path arrowok="t"/>
            <w10:wrap type="topAndBottom" anchorx="page"/>
          </v:shape>
        </w:pict>
      </w:r>
    </w:p>
    <w:p w14:paraId="1D26214B" w14:textId="77777777" w:rsidR="00E31EFA" w:rsidRDefault="00000000">
      <w:pPr>
        <w:spacing w:line="199" w:lineRule="exact"/>
        <w:ind w:left="528"/>
        <w:rPr>
          <w:sz w:val="20"/>
        </w:rPr>
      </w:pPr>
      <w:r>
        <w:rPr>
          <w:sz w:val="20"/>
        </w:rPr>
        <w:t>Date Signed</w:t>
      </w:r>
    </w:p>
    <w:p w14:paraId="5AD80E9D" w14:textId="77777777" w:rsidR="00E31EFA" w:rsidRDefault="00E31EFA">
      <w:pPr>
        <w:pStyle w:val="BodyText"/>
        <w:rPr>
          <w:sz w:val="20"/>
        </w:rPr>
      </w:pPr>
    </w:p>
    <w:p w14:paraId="2DB58B1B" w14:textId="77777777" w:rsidR="00E31EFA" w:rsidRDefault="00000000">
      <w:pPr>
        <w:tabs>
          <w:tab w:val="left" w:pos="3396"/>
        </w:tabs>
        <w:spacing w:line="242" w:lineRule="auto"/>
        <w:ind w:left="528" w:right="7477"/>
        <w:rPr>
          <w:sz w:val="20"/>
        </w:rPr>
      </w:pPr>
      <w:r>
        <w:rPr>
          <w:sz w:val="20"/>
        </w:rPr>
        <w:t>REPUBLIC OF THE PHILIPPINES CITY OF</w:t>
      </w:r>
      <w:r>
        <w:rPr>
          <w:spacing w:val="-2"/>
          <w:sz w:val="20"/>
        </w:rPr>
        <w:t xml:space="preserve"> </w:t>
      </w:r>
      <w:r>
        <w:rPr>
          <w:sz w:val="20"/>
          <w:u w:val="single"/>
        </w:rPr>
        <w:t xml:space="preserve"> </w:t>
      </w:r>
      <w:r>
        <w:rPr>
          <w:sz w:val="20"/>
          <w:u w:val="single"/>
        </w:rPr>
        <w:tab/>
      </w:r>
    </w:p>
    <w:p w14:paraId="28A65E21" w14:textId="77777777" w:rsidR="00E31EFA" w:rsidRDefault="00E31EFA">
      <w:pPr>
        <w:pStyle w:val="BodyText"/>
        <w:spacing w:before="10"/>
        <w:rPr>
          <w:sz w:val="11"/>
        </w:rPr>
      </w:pPr>
    </w:p>
    <w:p w14:paraId="1175F13B" w14:textId="77777777" w:rsidR="00E31EFA" w:rsidRDefault="00000000">
      <w:pPr>
        <w:tabs>
          <w:tab w:val="left" w:pos="6733"/>
          <w:tab w:val="left" w:pos="9139"/>
          <w:tab w:val="left" w:pos="9391"/>
        </w:tabs>
        <w:spacing w:before="91"/>
        <w:ind w:left="1248"/>
        <w:rPr>
          <w:sz w:val="20"/>
        </w:rPr>
      </w:pPr>
      <w:r>
        <w:rPr>
          <w:sz w:val="20"/>
        </w:rPr>
        <w:t xml:space="preserve">SUBSCRIBED    and    SWORN    TO    before  </w:t>
      </w:r>
      <w:r>
        <w:rPr>
          <w:spacing w:val="31"/>
          <w:sz w:val="20"/>
        </w:rPr>
        <w:t xml:space="preserve"> </w:t>
      </w:r>
      <w:r>
        <w:rPr>
          <w:sz w:val="20"/>
        </w:rPr>
        <w:t xml:space="preserve">me  </w:t>
      </w:r>
      <w:r>
        <w:rPr>
          <w:spacing w:val="47"/>
          <w:sz w:val="20"/>
        </w:rPr>
        <w:t xml:space="preserve"> </w:t>
      </w:r>
      <w:r>
        <w:rPr>
          <w:sz w:val="20"/>
        </w:rPr>
        <w:t>this</w:t>
      </w:r>
      <w:r>
        <w:rPr>
          <w:sz w:val="20"/>
          <w:u w:val="single"/>
        </w:rPr>
        <w:t xml:space="preserve"> </w:t>
      </w:r>
      <w:r>
        <w:rPr>
          <w:sz w:val="20"/>
          <w:u w:val="single"/>
        </w:rPr>
        <w:tab/>
      </w:r>
      <w:r>
        <w:rPr>
          <w:sz w:val="20"/>
        </w:rPr>
        <w:t xml:space="preserve">day  </w:t>
      </w:r>
      <w:r>
        <w:rPr>
          <w:spacing w:val="43"/>
          <w:sz w:val="20"/>
        </w:rPr>
        <w:t xml:space="preserve"> </w:t>
      </w:r>
      <w:r>
        <w:rPr>
          <w:spacing w:val="3"/>
          <w:sz w:val="20"/>
        </w:rPr>
        <w:t>of</w:t>
      </w:r>
      <w:r>
        <w:rPr>
          <w:spacing w:val="3"/>
          <w:sz w:val="20"/>
          <w:u w:val="single"/>
        </w:rPr>
        <w:t xml:space="preserve"> </w:t>
      </w:r>
      <w:r>
        <w:rPr>
          <w:spacing w:val="3"/>
          <w:sz w:val="20"/>
          <w:u w:val="single"/>
        </w:rPr>
        <w:tab/>
      </w:r>
      <w:r>
        <w:rPr>
          <w:sz w:val="20"/>
        </w:rPr>
        <w:t>,</w:t>
      </w:r>
      <w:r>
        <w:rPr>
          <w:sz w:val="20"/>
        </w:rPr>
        <w:tab/>
        <w:t>20</w:t>
      </w:r>
      <w:r>
        <w:rPr>
          <w:sz w:val="20"/>
          <w:u w:val="single"/>
        </w:rPr>
        <w:t xml:space="preserve"> </w:t>
      </w:r>
      <w:r>
        <w:rPr>
          <w:spacing w:val="-5"/>
          <w:sz w:val="20"/>
          <w:u w:val="single"/>
        </w:rPr>
        <w:t xml:space="preserve"> </w:t>
      </w:r>
    </w:p>
    <w:p w14:paraId="74B424B8" w14:textId="77777777" w:rsidR="00E31EFA" w:rsidRDefault="00000000">
      <w:pPr>
        <w:tabs>
          <w:tab w:val="left" w:pos="2576"/>
          <w:tab w:val="left" w:pos="8908"/>
        </w:tabs>
        <w:spacing w:line="229" w:lineRule="exact"/>
        <w:ind w:left="528"/>
        <w:rPr>
          <w:sz w:val="20"/>
        </w:rPr>
      </w:pPr>
      <w:r>
        <w:rPr>
          <w:sz w:val="20"/>
        </w:rPr>
        <w:t>at</w:t>
      </w:r>
      <w:r>
        <w:rPr>
          <w:sz w:val="20"/>
          <w:u w:val="single"/>
        </w:rPr>
        <w:t xml:space="preserve"> </w:t>
      </w:r>
      <w:r>
        <w:rPr>
          <w:sz w:val="20"/>
          <w:u w:val="single"/>
        </w:rPr>
        <w:tab/>
      </w:r>
      <w:r>
        <w:rPr>
          <w:sz w:val="20"/>
        </w:rPr>
        <w:t xml:space="preserve">, </w:t>
      </w:r>
      <w:r>
        <w:rPr>
          <w:spacing w:val="9"/>
          <w:sz w:val="20"/>
        </w:rPr>
        <w:t xml:space="preserve"> </w:t>
      </w:r>
      <w:r>
        <w:rPr>
          <w:sz w:val="20"/>
        </w:rPr>
        <w:t xml:space="preserve">affiant </w:t>
      </w:r>
      <w:r>
        <w:rPr>
          <w:spacing w:val="16"/>
          <w:sz w:val="20"/>
        </w:rPr>
        <w:t xml:space="preserve"> </w:t>
      </w:r>
      <w:r>
        <w:rPr>
          <w:sz w:val="20"/>
        </w:rPr>
        <w:t xml:space="preserve">exhibiting </w:t>
      </w:r>
      <w:r>
        <w:rPr>
          <w:spacing w:val="12"/>
          <w:sz w:val="20"/>
        </w:rPr>
        <w:t xml:space="preserve"> </w:t>
      </w:r>
      <w:r>
        <w:rPr>
          <w:sz w:val="20"/>
        </w:rPr>
        <w:t xml:space="preserve">to </w:t>
      </w:r>
      <w:r>
        <w:rPr>
          <w:spacing w:val="8"/>
          <w:sz w:val="20"/>
        </w:rPr>
        <w:t xml:space="preserve"> </w:t>
      </w:r>
      <w:r>
        <w:rPr>
          <w:sz w:val="20"/>
        </w:rPr>
        <w:t xml:space="preserve">me </w:t>
      </w:r>
      <w:r>
        <w:rPr>
          <w:spacing w:val="12"/>
          <w:sz w:val="20"/>
        </w:rPr>
        <w:t xml:space="preserve"> </w:t>
      </w:r>
      <w:r>
        <w:rPr>
          <w:sz w:val="20"/>
        </w:rPr>
        <w:t xml:space="preserve">his/her </w:t>
      </w:r>
      <w:r>
        <w:rPr>
          <w:spacing w:val="13"/>
          <w:sz w:val="20"/>
        </w:rPr>
        <w:t xml:space="preserve"> </w:t>
      </w:r>
      <w:r>
        <w:rPr>
          <w:sz w:val="20"/>
        </w:rPr>
        <w:t xml:space="preserve">Residence </w:t>
      </w:r>
      <w:r>
        <w:rPr>
          <w:spacing w:val="12"/>
          <w:sz w:val="20"/>
        </w:rPr>
        <w:t xml:space="preserve"> </w:t>
      </w:r>
      <w:r>
        <w:rPr>
          <w:sz w:val="20"/>
        </w:rPr>
        <w:t xml:space="preserve">Certificate </w:t>
      </w:r>
      <w:r>
        <w:rPr>
          <w:spacing w:val="11"/>
          <w:sz w:val="20"/>
        </w:rPr>
        <w:t xml:space="preserve"> </w:t>
      </w:r>
      <w:r>
        <w:rPr>
          <w:sz w:val="20"/>
        </w:rPr>
        <w:t>No.</w:t>
      </w:r>
      <w:r>
        <w:rPr>
          <w:sz w:val="20"/>
          <w:u w:val="single"/>
        </w:rPr>
        <w:t xml:space="preserve"> </w:t>
      </w:r>
      <w:r>
        <w:rPr>
          <w:sz w:val="20"/>
          <w:u w:val="single"/>
        </w:rPr>
        <w:tab/>
      </w:r>
      <w:r>
        <w:rPr>
          <w:sz w:val="20"/>
        </w:rPr>
        <w:t>issued</w:t>
      </w:r>
      <w:r>
        <w:rPr>
          <w:spacing w:val="14"/>
          <w:sz w:val="20"/>
        </w:rPr>
        <w:t xml:space="preserve"> </w:t>
      </w:r>
      <w:r>
        <w:rPr>
          <w:sz w:val="20"/>
        </w:rPr>
        <w:t>on</w:t>
      </w:r>
    </w:p>
    <w:p w14:paraId="3DF1A134" w14:textId="77777777" w:rsidR="00E31EFA" w:rsidRDefault="00000000">
      <w:pPr>
        <w:tabs>
          <w:tab w:val="left" w:pos="2428"/>
        </w:tabs>
        <w:spacing w:before="2"/>
        <w:ind w:left="528"/>
        <w:rPr>
          <w:sz w:val="20"/>
        </w:rPr>
      </w:pPr>
      <w:r>
        <w:rPr>
          <w:sz w:val="20"/>
          <w:u w:val="single"/>
        </w:rPr>
        <w:t xml:space="preserve"> </w:t>
      </w:r>
      <w:r>
        <w:rPr>
          <w:sz w:val="20"/>
          <w:u w:val="single"/>
        </w:rPr>
        <w:tab/>
      </w:r>
      <w:r>
        <w:rPr>
          <w:sz w:val="20"/>
        </w:rPr>
        <w:t>, 20</w:t>
      </w:r>
      <w:r>
        <w:rPr>
          <w:spacing w:val="3"/>
          <w:sz w:val="20"/>
          <w:u w:val="single"/>
        </w:rPr>
        <w:t xml:space="preserve"> </w:t>
      </w:r>
      <w:r>
        <w:rPr>
          <w:sz w:val="20"/>
        </w:rPr>
        <w:t>.</w:t>
      </w:r>
    </w:p>
    <w:p w14:paraId="79C21331" w14:textId="77777777" w:rsidR="00E31EFA" w:rsidRDefault="00E31EFA">
      <w:pPr>
        <w:pStyle w:val="BodyText"/>
        <w:rPr>
          <w:sz w:val="20"/>
        </w:rPr>
      </w:pPr>
    </w:p>
    <w:p w14:paraId="25672DB2" w14:textId="77777777" w:rsidR="00E31EFA" w:rsidRDefault="00000000">
      <w:pPr>
        <w:pStyle w:val="BodyText"/>
        <w:spacing w:before="10"/>
        <w:rPr>
          <w:sz w:val="15"/>
        </w:rPr>
      </w:pPr>
      <w:r>
        <w:pict w14:anchorId="65086A9F">
          <v:shape id="_x0000_s2050" style="position:absolute;margin-left:338.5pt;margin-top:11.3pt;width:120pt;height:.1pt;z-index:-15726080;mso-wrap-distance-left:0;mso-wrap-distance-right:0;mso-position-horizontal-relative:page" coordorigin="6770,226" coordsize="2400,0" path="m6770,226r2400,e" filled="f" strokeweight=".4pt">
            <v:path arrowok="t"/>
            <w10:wrap type="topAndBottom" anchorx="page"/>
          </v:shape>
        </w:pict>
      </w:r>
    </w:p>
    <w:p w14:paraId="0250D8EA" w14:textId="77777777" w:rsidR="00E31EFA" w:rsidRDefault="00000000">
      <w:pPr>
        <w:spacing w:line="199" w:lineRule="exact"/>
        <w:ind w:left="7010"/>
        <w:rPr>
          <w:sz w:val="20"/>
        </w:rPr>
      </w:pPr>
      <w:r>
        <w:rPr>
          <w:sz w:val="20"/>
        </w:rPr>
        <w:t>Notary Public</w:t>
      </w:r>
    </w:p>
    <w:p w14:paraId="729E34EA" w14:textId="77777777" w:rsidR="00E31EFA" w:rsidRDefault="00E31EFA">
      <w:pPr>
        <w:pStyle w:val="BodyText"/>
        <w:rPr>
          <w:sz w:val="12"/>
        </w:rPr>
      </w:pPr>
    </w:p>
    <w:p w14:paraId="3A60DFC9" w14:textId="77777777" w:rsidR="00E31EFA" w:rsidRDefault="00000000">
      <w:pPr>
        <w:tabs>
          <w:tab w:val="left" w:pos="2308"/>
          <w:tab w:val="left" w:pos="2352"/>
        </w:tabs>
        <w:spacing w:before="92"/>
        <w:ind w:left="528" w:right="8593"/>
        <w:jc w:val="both"/>
        <w:rPr>
          <w:sz w:val="20"/>
        </w:rPr>
      </w:pPr>
      <w:r>
        <w:rPr>
          <w:sz w:val="20"/>
        </w:rPr>
        <w:t>Doc.</w:t>
      </w:r>
      <w:r>
        <w:rPr>
          <w:spacing w:val="-2"/>
          <w:sz w:val="20"/>
        </w:rPr>
        <w:t xml:space="preserve"> </w:t>
      </w:r>
      <w:r>
        <w:rPr>
          <w:sz w:val="20"/>
        </w:rPr>
        <w:t>No.</w:t>
      </w:r>
      <w:r>
        <w:rPr>
          <w:spacing w:val="-1"/>
          <w:sz w:val="20"/>
        </w:rPr>
        <w:t xml:space="preserve"> </w:t>
      </w:r>
      <w:r>
        <w:rPr>
          <w:sz w:val="20"/>
          <w:u w:val="single"/>
        </w:rPr>
        <w:t xml:space="preserve"> </w:t>
      </w:r>
      <w:r>
        <w:rPr>
          <w:sz w:val="20"/>
          <w:u w:val="single"/>
        </w:rPr>
        <w:tab/>
      </w:r>
      <w:r>
        <w:rPr>
          <w:sz w:val="20"/>
          <w:u w:val="single"/>
        </w:rPr>
        <w:tab/>
      </w:r>
      <w:r>
        <w:rPr>
          <w:sz w:val="20"/>
        </w:rPr>
        <w:t xml:space="preserve"> Page No.</w:t>
      </w:r>
      <w:r>
        <w:rPr>
          <w:sz w:val="20"/>
          <w:u w:val="single"/>
        </w:rPr>
        <w:t xml:space="preserve"> </w:t>
      </w:r>
      <w:r>
        <w:rPr>
          <w:sz w:val="20"/>
          <w:u w:val="single"/>
        </w:rPr>
        <w:tab/>
      </w:r>
      <w:r>
        <w:rPr>
          <w:sz w:val="20"/>
        </w:rPr>
        <w:t xml:space="preserve">               Book</w:t>
      </w:r>
      <w:r>
        <w:rPr>
          <w:spacing w:val="-3"/>
          <w:sz w:val="20"/>
        </w:rPr>
        <w:t xml:space="preserve"> </w:t>
      </w:r>
      <w:r>
        <w:rPr>
          <w:sz w:val="20"/>
        </w:rPr>
        <w:t>No.</w:t>
      </w:r>
      <w:r>
        <w:rPr>
          <w:sz w:val="20"/>
          <w:u w:val="single"/>
        </w:rPr>
        <w:t xml:space="preserve"> </w:t>
      </w:r>
      <w:r>
        <w:rPr>
          <w:sz w:val="20"/>
          <w:u w:val="single"/>
        </w:rPr>
        <w:tab/>
      </w:r>
      <w:r>
        <w:rPr>
          <w:sz w:val="20"/>
          <w:u w:val="single"/>
        </w:rPr>
        <w:tab/>
      </w:r>
      <w:r>
        <w:rPr>
          <w:sz w:val="20"/>
        </w:rPr>
        <w:t xml:space="preserve"> Series</w:t>
      </w:r>
      <w:r>
        <w:rPr>
          <w:spacing w:val="-3"/>
          <w:sz w:val="20"/>
        </w:rPr>
        <w:t xml:space="preserve"> </w:t>
      </w:r>
      <w:r>
        <w:rPr>
          <w:sz w:val="20"/>
        </w:rPr>
        <w:t>of</w:t>
      </w:r>
      <w:r>
        <w:rPr>
          <w:spacing w:val="-5"/>
          <w:sz w:val="20"/>
        </w:rPr>
        <w:t xml:space="preserve"> </w:t>
      </w:r>
      <w:r>
        <w:rPr>
          <w:sz w:val="20"/>
          <w:u w:val="single"/>
        </w:rPr>
        <w:t xml:space="preserve"> </w:t>
      </w:r>
      <w:r>
        <w:rPr>
          <w:sz w:val="20"/>
          <w:u w:val="single"/>
        </w:rPr>
        <w:tab/>
      </w:r>
      <w:r>
        <w:rPr>
          <w:w w:val="32"/>
          <w:sz w:val="20"/>
          <w:u w:val="single"/>
        </w:rPr>
        <w:t xml:space="preserve"> </w:t>
      </w:r>
    </w:p>
    <w:sectPr w:rsidR="00E31EFA">
      <w:headerReference w:type="default" r:id="rId31"/>
      <w:footerReference w:type="default" r:id="rId32"/>
      <w:pgSz w:w="11910" w:h="16840"/>
      <w:pgMar w:top="1260" w:right="480" w:bottom="660" w:left="480" w:header="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008B" w14:textId="77777777" w:rsidR="005F369A" w:rsidRDefault="005F369A">
      <w:r>
        <w:separator/>
      </w:r>
    </w:p>
  </w:endnote>
  <w:endnote w:type="continuationSeparator" w:id="0">
    <w:p w14:paraId="1FD89B15" w14:textId="77777777" w:rsidR="005F369A" w:rsidRDefault="005F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B447" w14:textId="77777777" w:rsidR="00E31EFA" w:rsidRDefault="00000000">
    <w:pPr>
      <w:pStyle w:val="BodyText"/>
      <w:spacing w:line="14" w:lineRule="auto"/>
      <w:rPr>
        <w:sz w:val="20"/>
      </w:rPr>
    </w:pPr>
    <w:r>
      <w:pict w14:anchorId="1DE1701F">
        <v:shapetype id="_x0000_t202" coordsize="21600,21600" o:spt="202" path="m,l,21600r21600,l21600,xe">
          <v:stroke joinstyle="miter"/>
          <v:path gradientshapeok="t" o:connecttype="rect"/>
        </v:shapetype>
        <v:shape id="_x0000_s1050" type="#_x0000_t202" style="position:absolute;margin-left:280.1pt;margin-top:807.15pt;width:52pt;height:10.95pt;z-index:-17143808;mso-position-horizontal-relative:page;mso-position-vertical-relative:page" filled="f" stroked="f">
          <v:textbox inset="0,0,0,0">
            <w:txbxContent>
              <w:p w14:paraId="6E7A2410"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14</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0AA4" w14:textId="77777777" w:rsidR="00E31EFA" w:rsidRDefault="00000000">
    <w:pPr>
      <w:pStyle w:val="BodyText"/>
      <w:spacing w:line="14" w:lineRule="auto"/>
      <w:rPr>
        <w:sz w:val="20"/>
      </w:rPr>
    </w:pPr>
    <w:r>
      <w:pict w14:anchorId="745B4AA9">
        <v:shapetype id="_x0000_t202" coordsize="21600,21600" o:spt="202" path="m,l,21600r21600,l21600,xe">
          <v:stroke joinstyle="miter"/>
          <v:path gradientshapeok="t" o:connecttype="rect"/>
        </v:shapetype>
        <v:shape id="_x0000_s1030" type="#_x0000_t202" style="position:absolute;margin-left:278.3pt;margin-top:807.15pt;width:56pt;height:10.95pt;z-index:-17133568;mso-position-horizontal-relative:page;mso-position-vertical-relative:page" filled="f" stroked="f">
          <v:textbox inset="0,0,0,0">
            <w:txbxContent>
              <w:p w14:paraId="19F93BD4"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11</w:t>
                </w:r>
                <w:r>
                  <w:fldChar w:fldCharType="end"/>
                </w:r>
                <w:r>
                  <w:rPr>
                    <w:rFonts w:ascii="Arial"/>
                    <w:sz w:val="16"/>
                  </w:rPr>
                  <w:t xml:space="preserve"> of 14</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30D6" w14:textId="77777777" w:rsidR="00E31EFA" w:rsidRDefault="00000000">
    <w:pPr>
      <w:pStyle w:val="BodyText"/>
      <w:spacing w:line="14" w:lineRule="auto"/>
      <w:rPr>
        <w:sz w:val="20"/>
      </w:rPr>
    </w:pPr>
    <w:r>
      <w:pict w14:anchorId="1F2FA63A">
        <v:shapetype id="_x0000_t202" coordsize="21600,21600" o:spt="202" path="m,l,21600r21600,l21600,xe">
          <v:stroke joinstyle="miter"/>
          <v:path gradientshapeok="t" o:connecttype="rect"/>
        </v:shapetype>
        <v:shape id="_x0000_s1028" type="#_x0000_t202" style="position:absolute;margin-left:278.3pt;margin-top:807.15pt;width:56pt;height:10.95pt;z-index:-17132544;mso-position-horizontal-relative:page;mso-position-vertical-relative:page" filled="f" stroked="f">
          <v:textbox inset="0,0,0,0">
            <w:txbxContent>
              <w:p w14:paraId="5F2002F6"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12</w:t>
                </w:r>
                <w:r>
                  <w:fldChar w:fldCharType="end"/>
                </w:r>
                <w:r>
                  <w:rPr>
                    <w:rFonts w:ascii="Arial"/>
                    <w:sz w:val="16"/>
                  </w:rPr>
                  <w:t xml:space="preserve"> of 14</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7638" w14:textId="77777777" w:rsidR="00E31EFA" w:rsidRDefault="00000000">
    <w:pPr>
      <w:pStyle w:val="BodyText"/>
      <w:spacing w:line="14" w:lineRule="auto"/>
      <w:rPr>
        <w:sz w:val="20"/>
      </w:rPr>
    </w:pPr>
    <w:r>
      <w:pict w14:anchorId="23CA6A1E">
        <v:shapetype id="_x0000_t202" coordsize="21600,21600" o:spt="202" path="m,l,21600r21600,l21600,xe">
          <v:stroke joinstyle="miter"/>
          <v:path gradientshapeok="t" o:connecttype="rect"/>
        </v:shapetype>
        <v:shape id="_x0000_s1026" type="#_x0000_t202" style="position:absolute;margin-left:278.3pt;margin-top:807.15pt;width:56pt;height:10.95pt;z-index:-17131520;mso-position-horizontal-relative:page;mso-position-vertical-relative:page" filled="f" stroked="f">
          <v:textbox inset="0,0,0,0">
            <w:txbxContent>
              <w:p w14:paraId="1CB5C301"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13</w:t>
                </w:r>
                <w:r>
                  <w:fldChar w:fldCharType="end"/>
                </w:r>
                <w:r>
                  <w:rPr>
                    <w:rFonts w:ascii="Arial"/>
                    <w:sz w:val="16"/>
                  </w:rPr>
                  <w:t xml:space="preserve"> of 14</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819" w14:textId="77777777" w:rsidR="00E31EFA" w:rsidRDefault="00000000">
    <w:pPr>
      <w:pStyle w:val="BodyText"/>
      <w:spacing w:line="14" w:lineRule="auto"/>
      <w:rPr>
        <w:sz w:val="20"/>
      </w:rPr>
    </w:pPr>
    <w:r>
      <w:pict w14:anchorId="2755CE4E">
        <v:shapetype id="_x0000_t202" coordsize="21600,21600" o:spt="202" path="m,l,21600r21600,l21600,xe">
          <v:stroke joinstyle="miter"/>
          <v:path gradientshapeok="t" o:connecttype="rect"/>
        </v:shapetype>
        <v:shape id="_x0000_s1025" type="#_x0000_t202" style="position:absolute;margin-left:256.1pt;margin-top:807.15pt;width:56.85pt;height:10.95pt;z-index:-17131008;mso-position-horizontal-relative:page;mso-position-vertical-relative:page" filled="f" stroked="f">
          <v:textbox inset="0,0,0,0">
            <w:txbxContent>
              <w:p w14:paraId="0F310B7D" w14:textId="77777777" w:rsidR="00E31EFA" w:rsidRDefault="00000000">
                <w:pPr>
                  <w:spacing w:before="14"/>
                  <w:ind w:left="20"/>
                  <w:rPr>
                    <w:rFonts w:ascii="Arial"/>
                    <w:sz w:val="16"/>
                  </w:rPr>
                </w:pPr>
                <w:r>
                  <w:rPr>
                    <w:rFonts w:ascii="Arial"/>
                    <w:sz w:val="16"/>
                  </w:rPr>
                  <w:t>Page 14 of 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8336" w14:textId="77777777" w:rsidR="00E31EFA" w:rsidRDefault="00000000">
    <w:pPr>
      <w:pStyle w:val="BodyText"/>
      <w:spacing w:line="14" w:lineRule="auto"/>
      <w:rPr>
        <w:sz w:val="20"/>
      </w:rPr>
    </w:pPr>
    <w:r>
      <w:pict w14:anchorId="7898F371">
        <v:shapetype id="_x0000_t202" coordsize="21600,21600" o:spt="202" path="m,l,21600r21600,l21600,xe">
          <v:stroke joinstyle="miter"/>
          <v:path gradientshapeok="t" o:connecttype="rect"/>
        </v:shapetype>
        <v:shape id="_x0000_s1048" type="#_x0000_t202" style="position:absolute;margin-left:280.7pt;margin-top:807.15pt;width:51.2pt;height:10.95pt;z-index:-17142784;mso-position-horizontal-relative:page;mso-position-vertical-relative:page" filled="f" stroked="f">
          <v:textbox inset="0,0,0,0">
            <w:txbxContent>
              <w:p w14:paraId="7A0F7340"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2</w:t>
                </w:r>
                <w:r>
                  <w:fldChar w:fldCharType="end"/>
                </w:r>
                <w:r>
                  <w:rPr>
                    <w:rFonts w:ascii="Arial"/>
                    <w:sz w:val="16"/>
                  </w:rPr>
                  <w:t xml:space="preserve"> of 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BDB4" w14:textId="77777777" w:rsidR="00E31EFA" w:rsidRDefault="00000000">
    <w:pPr>
      <w:pStyle w:val="BodyText"/>
      <w:spacing w:line="14" w:lineRule="auto"/>
      <w:rPr>
        <w:sz w:val="20"/>
      </w:rPr>
    </w:pPr>
    <w:r>
      <w:pict w14:anchorId="4E58B416">
        <v:shapetype id="_x0000_t202" coordsize="21600,21600" o:spt="202" path="m,l,21600r21600,l21600,xe">
          <v:stroke joinstyle="miter"/>
          <v:path gradientshapeok="t" o:connecttype="rect"/>
        </v:shapetype>
        <v:shape id="_x0000_s1046" type="#_x0000_t202" style="position:absolute;margin-left:280.7pt;margin-top:807.15pt;width:51.2pt;height:10.95pt;z-index:-17141760;mso-position-horizontal-relative:page;mso-position-vertical-relative:page" filled="f" stroked="f">
          <v:textbox inset="0,0,0,0">
            <w:txbxContent>
              <w:p w14:paraId="47CD9574"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3</w:t>
                </w:r>
                <w:r>
                  <w:fldChar w:fldCharType="end"/>
                </w:r>
                <w:r>
                  <w:rPr>
                    <w:rFonts w:ascii="Arial"/>
                    <w:sz w:val="16"/>
                  </w:rPr>
                  <w:t xml:space="preserve"> of 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3216" w14:textId="77777777" w:rsidR="00E31EFA" w:rsidRDefault="00000000">
    <w:pPr>
      <w:pStyle w:val="BodyText"/>
      <w:spacing w:line="14" w:lineRule="auto"/>
      <w:rPr>
        <w:sz w:val="20"/>
      </w:rPr>
    </w:pPr>
    <w:r>
      <w:pict w14:anchorId="302F2B6A">
        <v:shapetype id="_x0000_t202" coordsize="21600,21600" o:spt="202" path="m,l,21600r21600,l21600,xe">
          <v:stroke joinstyle="miter"/>
          <v:path gradientshapeok="t" o:connecttype="rect"/>
        </v:shapetype>
        <v:shape id="_x0000_s1042" type="#_x0000_t202" style="position:absolute;margin-left:280.1pt;margin-top:807.15pt;width:52pt;height:10.95pt;z-index:-17139712;mso-position-horizontal-relative:page;mso-position-vertical-relative:page" filled="f" stroked="f">
          <v:textbox style="mso-next-textbox:#_x0000_s1042" inset="0,0,0,0">
            <w:txbxContent>
              <w:p w14:paraId="4365F9C4"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5</w:t>
                </w:r>
                <w:r>
                  <w:fldChar w:fldCharType="end"/>
                </w:r>
                <w:r>
                  <w:rPr>
                    <w:rFonts w:ascii="Arial"/>
                    <w:sz w:val="16"/>
                  </w:rPr>
                  <w:t xml:space="preserve"> of 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516" w14:textId="77777777" w:rsidR="00E31EFA" w:rsidRDefault="00000000">
    <w:pPr>
      <w:pStyle w:val="BodyText"/>
      <w:spacing w:line="14" w:lineRule="auto"/>
      <w:rPr>
        <w:sz w:val="20"/>
      </w:rPr>
    </w:pPr>
    <w:r>
      <w:pict w14:anchorId="75D84FE3">
        <v:shapetype id="_x0000_t202" coordsize="21600,21600" o:spt="202" path="m,l,21600r21600,l21600,xe">
          <v:stroke joinstyle="miter"/>
          <v:path gradientshapeok="t" o:connecttype="rect"/>
        </v:shapetype>
        <v:shape id="_x0000_s1040" type="#_x0000_t202" style="position:absolute;margin-left:280.7pt;margin-top:807.15pt;width:51.2pt;height:10.95pt;z-index:-17138688;mso-position-horizontal-relative:page;mso-position-vertical-relative:page" filled="f" stroked="f">
          <v:textbox inset="0,0,0,0">
            <w:txbxContent>
              <w:p w14:paraId="72372F53"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6</w:t>
                </w:r>
                <w:r>
                  <w:fldChar w:fldCharType="end"/>
                </w:r>
                <w:r>
                  <w:rPr>
                    <w:rFonts w:ascii="Arial"/>
                    <w:sz w:val="16"/>
                  </w:rPr>
                  <w:t xml:space="preserve"> of 14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9A2" w14:textId="77777777" w:rsidR="00E31EFA" w:rsidRDefault="00000000">
    <w:pPr>
      <w:pStyle w:val="BodyText"/>
      <w:spacing w:line="14" w:lineRule="auto"/>
      <w:rPr>
        <w:sz w:val="20"/>
      </w:rPr>
    </w:pPr>
    <w:r>
      <w:pict w14:anchorId="2071C77E">
        <v:shapetype id="_x0000_t202" coordsize="21600,21600" o:spt="202" path="m,l,21600r21600,l21600,xe">
          <v:stroke joinstyle="miter"/>
          <v:path gradientshapeok="t" o:connecttype="rect"/>
        </v:shapetype>
        <v:shape id="_x0000_s1038" type="#_x0000_t202" style="position:absolute;margin-left:280.7pt;margin-top:807.15pt;width:51.2pt;height:10.95pt;z-index:-17137664;mso-position-horizontal-relative:page;mso-position-vertical-relative:page" filled="f" stroked="f">
          <v:textbox inset="0,0,0,0">
            <w:txbxContent>
              <w:p w14:paraId="210ED016"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7</w:t>
                </w:r>
                <w:r>
                  <w:fldChar w:fldCharType="end"/>
                </w:r>
                <w:r>
                  <w:rPr>
                    <w:rFonts w:ascii="Arial"/>
                    <w:sz w:val="16"/>
                  </w:rPr>
                  <w:t xml:space="preserve"> of 14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6637" w14:textId="77777777" w:rsidR="00E31EFA" w:rsidRDefault="00000000">
    <w:pPr>
      <w:pStyle w:val="BodyText"/>
      <w:spacing w:line="14" w:lineRule="auto"/>
      <w:rPr>
        <w:sz w:val="20"/>
      </w:rPr>
    </w:pPr>
    <w:r>
      <w:pict w14:anchorId="1B494242">
        <v:shapetype id="_x0000_t202" coordsize="21600,21600" o:spt="202" path="m,l,21600r21600,l21600,xe">
          <v:stroke joinstyle="miter"/>
          <v:path gradientshapeok="t" o:connecttype="rect"/>
        </v:shapetype>
        <v:shape id="_x0000_s1036" type="#_x0000_t202" style="position:absolute;margin-left:280.7pt;margin-top:807.15pt;width:51.2pt;height:10.95pt;z-index:-17136640;mso-position-horizontal-relative:page;mso-position-vertical-relative:page" filled="f" stroked="f">
          <v:textbox inset="0,0,0,0">
            <w:txbxContent>
              <w:p w14:paraId="6FE56FD6"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8</w:t>
                </w:r>
                <w:r>
                  <w:fldChar w:fldCharType="end"/>
                </w:r>
                <w:r>
                  <w:rPr>
                    <w:rFonts w:ascii="Arial"/>
                    <w:sz w:val="16"/>
                  </w:rPr>
                  <w:t xml:space="preserve"> of 14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F393" w14:textId="77777777" w:rsidR="00E31EFA" w:rsidRDefault="00000000">
    <w:pPr>
      <w:pStyle w:val="BodyText"/>
      <w:spacing w:line="14" w:lineRule="auto"/>
      <w:rPr>
        <w:sz w:val="20"/>
      </w:rPr>
    </w:pPr>
    <w:r>
      <w:pict w14:anchorId="0C3B497B">
        <v:shapetype id="_x0000_t202" coordsize="21600,21600" o:spt="202" path="m,l,21600r21600,l21600,xe">
          <v:stroke joinstyle="miter"/>
          <v:path gradientshapeok="t" o:connecttype="rect"/>
        </v:shapetype>
        <v:shape id="_x0000_s1034" type="#_x0000_t202" style="position:absolute;margin-left:280.7pt;margin-top:807.15pt;width:51.2pt;height:10.95pt;z-index:-17135616;mso-position-horizontal-relative:page;mso-position-vertical-relative:page" filled="f" stroked="f">
          <v:textbox inset="0,0,0,0">
            <w:txbxContent>
              <w:p w14:paraId="76425B86"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9</w:t>
                </w:r>
                <w:r>
                  <w:fldChar w:fldCharType="end"/>
                </w:r>
                <w:r>
                  <w:rPr>
                    <w:rFonts w:ascii="Arial"/>
                    <w:sz w:val="16"/>
                  </w:rPr>
                  <w:t xml:space="preserve"> of 14</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658B" w14:textId="77777777" w:rsidR="00E31EFA" w:rsidRDefault="00000000">
    <w:pPr>
      <w:pStyle w:val="BodyText"/>
      <w:spacing w:line="14" w:lineRule="auto"/>
      <w:rPr>
        <w:sz w:val="20"/>
      </w:rPr>
    </w:pPr>
    <w:r>
      <w:pict w14:anchorId="6BF0B547">
        <v:shapetype id="_x0000_t202" coordsize="21600,21600" o:spt="202" path="m,l,21600r21600,l21600,xe">
          <v:stroke joinstyle="miter"/>
          <v:path gradientshapeok="t" o:connecttype="rect"/>
        </v:shapetype>
        <v:shape id="_x0000_s1032" type="#_x0000_t202" style="position:absolute;margin-left:277.7pt;margin-top:807.15pt;width:56.8pt;height:10.95pt;z-index:-17134592;mso-position-horizontal-relative:page;mso-position-vertical-relative:page" filled="f" stroked="f">
          <v:textbox inset="0,0,0,0">
            <w:txbxContent>
              <w:p w14:paraId="4E71D86B" w14:textId="77777777" w:rsidR="00E31EFA" w:rsidRDefault="00000000">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r>
                  <w:rPr>
                    <w:rFonts w:ascii="Arial"/>
                    <w:sz w:val="16"/>
                  </w:rPr>
                  <w:t xml:space="preserve"> of 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8416" w14:textId="77777777" w:rsidR="005F369A" w:rsidRDefault="005F369A">
      <w:r>
        <w:separator/>
      </w:r>
    </w:p>
  </w:footnote>
  <w:footnote w:type="continuationSeparator" w:id="0">
    <w:p w14:paraId="741601CF" w14:textId="77777777" w:rsidR="005F369A" w:rsidRDefault="005F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8859" w14:textId="77777777" w:rsidR="00E31EFA" w:rsidRDefault="00000000">
    <w:pPr>
      <w:pStyle w:val="BodyText"/>
      <w:spacing w:line="14" w:lineRule="auto"/>
      <w:rPr>
        <w:sz w:val="20"/>
      </w:rPr>
    </w:pPr>
    <w:r>
      <w:pict w14:anchorId="3F6EEF5C">
        <v:shapetype id="_x0000_t202" coordsize="21600,21600" o:spt="202" path="m,l,21600r21600,l21600,xe">
          <v:stroke joinstyle="miter"/>
          <v:path gradientshapeok="t" o:connecttype="rect"/>
        </v:shapetype>
        <v:shape id="_x0000_s1051" type="#_x0000_t202" style="position:absolute;margin-left:481.35pt;margin-top:71.4pt;width:43.3pt;height:14.2pt;z-index:-17144320;mso-position-horizontal-relative:page;mso-position-vertical-relative:page" filled="f" stroked="f">
          <v:textbox inset="0,0,0,0">
            <w:txbxContent>
              <w:p w14:paraId="21D842CE" w14:textId="77777777" w:rsidR="00E31EFA" w:rsidRDefault="00000000">
                <w:pPr>
                  <w:spacing w:before="10"/>
                  <w:ind w:left="20"/>
                  <w:rPr>
                    <w:b/>
                  </w:rPr>
                </w:pPr>
                <w:r>
                  <w:rPr>
                    <w:b/>
                  </w:rPr>
                  <w:t>Annex 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5F3B" w14:textId="77777777" w:rsidR="00E31EFA" w:rsidRDefault="00000000">
    <w:pPr>
      <w:pStyle w:val="BodyText"/>
      <w:spacing w:line="14" w:lineRule="auto"/>
      <w:rPr>
        <w:sz w:val="20"/>
      </w:rPr>
    </w:pPr>
    <w:r>
      <w:pict w14:anchorId="0C675CAF">
        <v:shapetype id="_x0000_t202" coordsize="21600,21600" o:spt="202" path="m,l,21600r21600,l21600,xe">
          <v:stroke joinstyle="miter"/>
          <v:path gradientshapeok="t" o:connecttype="rect"/>
        </v:shapetype>
        <v:shape id="_x0000_s1031" type="#_x0000_t202" style="position:absolute;margin-left:483.75pt;margin-top:71.4pt;width:40.9pt;height:14.2pt;z-index:-17134080;mso-position-horizontal-relative:page;mso-position-vertical-relative:page" filled="f" stroked="f">
          <v:textbox inset="0,0,0,0">
            <w:txbxContent>
              <w:p w14:paraId="091E3487" w14:textId="77777777" w:rsidR="00E31EFA" w:rsidRDefault="00000000">
                <w:pPr>
                  <w:spacing w:before="10"/>
                  <w:ind w:left="20"/>
                  <w:rPr>
                    <w:b/>
                  </w:rPr>
                </w:pPr>
                <w:r>
                  <w:rPr>
                    <w:b/>
                  </w:rPr>
                  <w:t>Annex J</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EC11" w14:textId="77777777" w:rsidR="00E31EFA" w:rsidRDefault="00000000">
    <w:pPr>
      <w:pStyle w:val="BodyText"/>
      <w:spacing w:line="14" w:lineRule="auto"/>
      <w:rPr>
        <w:sz w:val="20"/>
      </w:rPr>
    </w:pPr>
    <w:r>
      <w:pict w14:anchorId="6D4C3239">
        <v:shapetype id="_x0000_t202" coordsize="21600,21600" o:spt="202" path="m,l,21600r21600,l21600,xe">
          <v:stroke joinstyle="miter"/>
          <v:path gradientshapeok="t" o:connecttype="rect"/>
        </v:shapetype>
        <v:shape id="_x0000_s1029" type="#_x0000_t202" style="position:absolute;margin-left:480.75pt;margin-top:71.4pt;width:43.95pt;height:14.2pt;z-index:-17133056;mso-position-horizontal-relative:page;mso-position-vertical-relative:page" filled="f" stroked="f">
          <v:textbox inset="0,0,0,0">
            <w:txbxContent>
              <w:p w14:paraId="01FBD46B" w14:textId="77777777" w:rsidR="00E31EFA" w:rsidRDefault="00000000">
                <w:pPr>
                  <w:spacing w:before="10"/>
                  <w:ind w:left="20"/>
                  <w:rPr>
                    <w:b/>
                  </w:rPr>
                </w:pPr>
                <w:r>
                  <w:rPr>
                    <w:b/>
                  </w:rPr>
                  <w:t>Annex K</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2139" w14:textId="77777777" w:rsidR="00E31EFA" w:rsidRDefault="00000000">
    <w:pPr>
      <w:pStyle w:val="BodyText"/>
      <w:spacing w:line="14" w:lineRule="auto"/>
      <w:rPr>
        <w:sz w:val="20"/>
      </w:rPr>
    </w:pPr>
    <w:r>
      <w:pict w14:anchorId="0208B9BE">
        <v:shapetype id="_x0000_t202" coordsize="21600,21600" o:spt="202" path="m,l,21600r21600,l21600,xe">
          <v:stroke joinstyle="miter"/>
          <v:path gradientshapeok="t" o:connecttype="rect"/>
        </v:shapetype>
        <v:shape id="_x0000_s1027" type="#_x0000_t202" style="position:absolute;margin-left:481.95pt;margin-top:71.4pt;width:42.7pt;height:14.2pt;z-index:-17132032;mso-position-horizontal-relative:page;mso-position-vertical-relative:page" filled="f" stroked="f">
          <v:textbox inset="0,0,0,0">
            <w:txbxContent>
              <w:p w14:paraId="2F34358B" w14:textId="77777777" w:rsidR="00E31EFA" w:rsidRDefault="00000000">
                <w:pPr>
                  <w:spacing w:before="10"/>
                  <w:ind w:left="20"/>
                  <w:rPr>
                    <w:b/>
                  </w:rPr>
                </w:pPr>
                <w:r>
                  <w:rPr>
                    <w:b/>
                    <w:u w:val="single"/>
                  </w:rPr>
                  <w:t>Annex L</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BB19" w14:textId="77777777" w:rsidR="00E31EFA" w:rsidRDefault="00E31EF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7743" w14:textId="77777777" w:rsidR="00E31EFA" w:rsidRDefault="00000000">
    <w:pPr>
      <w:pStyle w:val="BodyText"/>
      <w:spacing w:line="14" w:lineRule="auto"/>
      <w:rPr>
        <w:sz w:val="20"/>
      </w:rPr>
    </w:pPr>
    <w:r>
      <w:pict w14:anchorId="6C97049D">
        <v:shapetype id="_x0000_t202" coordsize="21600,21600" o:spt="202" path="m,l,21600r21600,l21600,xe">
          <v:stroke joinstyle="miter"/>
          <v:path gradientshapeok="t" o:connecttype="rect"/>
        </v:shapetype>
        <v:shape id="_x0000_s1049" type="#_x0000_t202" style="position:absolute;margin-left:476.35pt;margin-top:71.4pt;width:48.35pt;height:14.2pt;z-index:-17143296;mso-position-horizontal-relative:page;mso-position-vertical-relative:page" filled="f" stroked="f">
          <v:textbox inset="0,0,0,0">
            <w:txbxContent>
              <w:p w14:paraId="7E833153" w14:textId="77777777" w:rsidR="00E31EFA" w:rsidRDefault="00000000">
                <w:pPr>
                  <w:spacing w:before="10"/>
                  <w:ind w:left="20"/>
                  <w:rPr>
                    <w:b/>
                  </w:rPr>
                </w:pPr>
                <w:r>
                  <w:rPr>
                    <w:b/>
                  </w:rPr>
                  <w:t>Annex B1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F817" w14:textId="77777777" w:rsidR="00E31EFA" w:rsidRDefault="00000000">
    <w:pPr>
      <w:pStyle w:val="BodyText"/>
      <w:spacing w:line="14" w:lineRule="auto"/>
      <w:rPr>
        <w:sz w:val="20"/>
      </w:rPr>
    </w:pPr>
    <w:r>
      <w:pict w14:anchorId="1EC0325C">
        <v:shapetype id="_x0000_t202" coordsize="21600,21600" o:spt="202" path="m,l,21600r21600,l21600,xe">
          <v:stroke joinstyle="miter"/>
          <v:path gradientshapeok="t" o:connecttype="rect"/>
        </v:shapetype>
        <v:shape id="_x0000_s1047" type="#_x0000_t202" style="position:absolute;margin-left:476.35pt;margin-top:71.4pt;width:48.25pt;height:14.2pt;z-index:-17142272;mso-position-horizontal-relative:page;mso-position-vertical-relative:page" filled="f" stroked="f">
          <v:textbox inset="0,0,0,0">
            <w:txbxContent>
              <w:p w14:paraId="596BE6F3" w14:textId="77777777" w:rsidR="00E31EFA" w:rsidRDefault="00000000">
                <w:pPr>
                  <w:spacing w:before="10"/>
                  <w:ind w:left="20"/>
                  <w:rPr>
                    <w:b/>
                  </w:rPr>
                </w:pPr>
                <w:r>
                  <w:rPr>
                    <w:b/>
                  </w:rPr>
                  <w:t>Annex B2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BAE2" w14:textId="77777777" w:rsidR="00E31EFA" w:rsidRDefault="00000000">
    <w:pPr>
      <w:pStyle w:val="BodyText"/>
      <w:spacing w:line="14" w:lineRule="auto"/>
      <w:rPr>
        <w:sz w:val="20"/>
      </w:rPr>
    </w:pPr>
    <w:r>
      <w:pict w14:anchorId="3C5551C8">
        <v:shapetype id="_x0000_t202" coordsize="21600,21600" o:spt="202" path="m,l,21600r21600,l21600,xe">
          <v:stroke joinstyle="miter"/>
          <v:path gradientshapeok="t" o:connecttype="rect"/>
        </v:shapetype>
        <v:shape id="_x0000_s1043" type="#_x0000_t202" style="position:absolute;margin-left:481.15pt;margin-top:71.4pt;width:43.3pt;height:14.2pt;z-index:-17140224;mso-position-horizontal-relative:page;mso-position-vertical-relative:page" filled="f" stroked="f">
          <v:textbox style="mso-next-textbox:#_x0000_s1043" inset="0,0,0,0">
            <w:txbxContent>
              <w:p w14:paraId="097E88CD" w14:textId="77777777" w:rsidR="00E31EFA" w:rsidRDefault="00000000">
                <w:pPr>
                  <w:spacing w:before="10"/>
                  <w:ind w:left="20"/>
                  <w:rPr>
                    <w:b/>
                  </w:rPr>
                </w:pPr>
                <w:r>
                  <w:rPr>
                    <w:b/>
                  </w:rPr>
                  <w:t>Annex D</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A6E2" w14:textId="77777777" w:rsidR="00E31EFA" w:rsidRDefault="00000000">
    <w:pPr>
      <w:pStyle w:val="BodyText"/>
      <w:spacing w:line="14" w:lineRule="auto"/>
      <w:rPr>
        <w:sz w:val="20"/>
      </w:rPr>
    </w:pPr>
    <w:r>
      <w:pict w14:anchorId="1CA15F78">
        <v:shapetype id="_x0000_t202" coordsize="21600,21600" o:spt="202" path="m,l,21600r21600,l21600,xe">
          <v:stroke joinstyle="miter"/>
          <v:path gradientshapeok="t" o:connecttype="rect"/>
        </v:shapetype>
        <v:shape id="_x0000_s1041" type="#_x0000_t202" style="position:absolute;margin-left:481.75pt;margin-top:71.4pt;width:42.7pt;height:14.2pt;z-index:-17139200;mso-position-horizontal-relative:page;mso-position-vertical-relative:page" filled="f" stroked="f">
          <v:textbox inset="0,0,0,0">
            <w:txbxContent>
              <w:p w14:paraId="3AD475BE" w14:textId="77777777" w:rsidR="00E31EFA" w:rsidRDefault="00000000">
                <w:pPr>
                  <w:spacing w:before="10"/>
                  <w:ind w:left="20"/>
                  <w:rPr>
                    <w:b/>
                  </w:rPr>
                </w:pPr>
                <w:r>
                  <w:rPr>
                    <w:b/>
                  </w:rPr>
                  <w:t>Annex 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A71D" w14:textId="77777777" w:rsidR="00E31EFA" w:rsidRDefault="00000000">
    <w:pPr>
      <w:pStyle w:val="BodyText"/>
      <w:spacing w:line="14" w:lineRule="auto"/>
      <w:rPr>
        <w:sz w:val="20"/>
      </w:rPr>
    </w:pPr>
    <w:r>
      <w:pict w14:anchorId="067DBABE">
        <v:shapetype id="_x0000_t202" coordsize="21600,21600" o:spt="202" path="m,l,21600r21600,l21600,xe">
          <v:stroke joinstyle="miter"/>
          <v:path gradientshapeok="t" o:connecttype="rect"/>
        </v:shapetype>
        <v:shape id="_x0000_s1039" type="#_x0000_t202" style="position:absolute;margin-left:482.55pt;margin-top:71.4pt;width:42.1pt;height:14.2pt;z-index:-17138176;mso-position-horizontal-relative:page;mso-position-vertical-relative:page" filled="f" stroked="f">
          <v:textbox inset="0,0,0,0">
            <w:txbxContent>
              <w:p w14:paraId="33FC82E1" w14:textId="77777777" w:rsidR="00E31EFA" w:rsidRDefault="00000000">
                <w:pPr>
                  <w:spacing w:before="10"/>
                  <w:ind w:left="20"/>
                  <w:rPr>
                    <w:b/>
                  </w:rPr>
                </w:pPr>
                <w:r>
                  <w:rPr>
                    <w:b/>
                  </w:rPr>
                  <w:t>Annex F</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CDB4" w14:textId="77777777" w:rsidR="00E31EFA" w:rsidRDefault="00000000">
    <w:pPr>
      <w:pStyle w:val="BodyText"/>
      <w:spacing w:line="14" w:lineRule="auto"/>
      <w:rPr>
        <w:sz w:val="20"/>
      </w:rPr>
    </w:pPr>
    <w:r>
      <w:pict w14:anchorId="47FEF6A7">
        <v:shapetype id="_x0000_t202" coordsize="21600,21600" o:spt="202" path="m,l,21600r21600,l21600,xe">
          <v:stroke joinstyle="miter"/>
          <v:path gradientshapeok="t" o:connecttype="rect"/>
        </v:shapetype>
        <v:shape id="_x0000_s1037" type="#_x0000_t202" style="position:absolute;margin-left:480.75pt;margin-top:71.4pt;width:44.15pt;height:14.2pt;z-index:-17137152;mso-position-horizontal-relative:page;mso-position-vertical-relative:page" filled="f" stroked="f">
          <v:textbox inset="0,0,0,0">
            <w:txbxContent>
              <w:p w14:paraId="645B7BDE" w14:textId="77777777" w:rsidR="00E31EFA" w:rsidRDefault="00000000">
                <w:pPr>
                  <w:spacing w:before="10"/>
                  <w:ind w:left="20"/>
                  <w:rPr>
                    <w:b/>
                  </w:rPr>
                </w:pPr>
                <w:r>
                  <w:rPr>
                    <w:b/>
                  </w:rPr>
                  <w:t>Annex G</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9CD8" w14:textId="77777777" w:rsidR="00E31EFA" w:rsidRDefault="00000000">
    <w:pPr>
      <w:pStyle w:val="BodyText"/>
      <w:spacing w:line="14" w:lineRule="auto"/>
      <w:rPr>
        <w:sz w:val="20"/>
      </w:rPr>
    </w:pPr>
    <w:r>
      <w:pict w14:anchorId="647F8C6E">
        <v:shapetype id="_x0000_t202" coordsize="21600,21600" o:spt="202" path="m,l,21600r21600,l21600,xe">
          <v:stroke joinstyle="miter"/>
          <v:path gradientshapeok="t" o:connecttype="rect"/>
        </v:shapetype>
        <v:shape id="_x0000_s1035" type="#_x0000_t202" style="position:absolute;margin-left:480.75pt;margin-top:71.4pt;width:43.95pt;height:14.2pt;z-index:-17136128;mso-position-horizontal-relative:page;mso-position-vertical-relative:page" filled="f" stroked="f">
          <v:textbox inset="0,0,0,0">
            <w:txbxContent>
              <w:p w14:paraId="375EC9FE" w14:textId="77777777" w:rsidR="00E31EFA" w:rsidRDefault="00000000">
                <w:pPr>
                  <w:spacing w:before="10"/>
                  <w:ind w:left="20"/>
                  <w:rPr>
                    <w:b/>
                  </w:rPr>
                </w:pPr>
                <w:r>
                  <w:rPr>
                    <w:b/>
                  </w:rPr>
                  <w:t>Annex H</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702" w14:textId="77777777" w:rsidR="00E31EFA" w:rsidRDefault="00000000">
    <w:pPr>
      <w:pStyle w:val="BodyText"/>
      <w:spacing w:line="14" w:lineRule="auto"/>
      <w:rPr>
        <w:sz w:val="20"/>
      </w:rPr>
    </w:pPr>
    <w:r>
      <w:pict w14:anchorId="597EAE47">
        <v:shapetype id="_x0000_t202" coordsize="21600,21600" o:spt="202" path="m,l,21600r21600,l21600,xe">
          <v:stroke joinstyle="miter"/>
          <v:path gradientshapeok="t" o:connecttype="rect"/>
        </v:shapetype>
        <v:shape id="_x0000_s1033" type="#_x0000_t202" style="position:absolute;margin-left:484.95pt;margin-top:71.4pt;width:39.85pt;height:14.2pt;z-index:-17135104;mso-position-horizontal-relative:page;mso-position-vertical-relative:page" filled="f" stroked="f">
          <v:textbox inset="0,0,0,0">
            <w:txbxContent>
              <w:p w14:paraId="191AA1F4" w14:textId="77777777" w:rsidR="00E31EFA" w:rsidRDefault="00000000">
                <w:pPr>
                  <w:spacing w:before="10"/>
                  <w:ind w:left="20"/>
                  <w:rPr>
                    <w:b/>
                  </w:rPr>
                </w:pPr>
                <w:r>
                  <w:rPr>
                    <w:b/>
                    <w:u w:val="single"/>
                  </w:rPr>
                  <w:t>Annex 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A9F"/>
    <w:multiLevelType w:val="hybridMultilevel"/>
    <w:tmpl w:val="0C8A758A"/>
    <w:lvl w:ilvl="0" w:tplc="A20C51BC">
      <w:numFmt w:val="bullet"/>
      <w:lvlText w:val=""/>
      <w:lvlJc w:val="left"/>
      <w:pPr>
        <w:ind w:left="107" w:hanging="725"/>
      </w:pPr>
      <w:rPr>
        <w:rFonts w:ascii="Wingdings" w:eastAsia="Wingdings" w:hAnsi="Wingdings" w:cs="Wingdings" w:hint="default"/>
        <w:w w:val="100"/>
        <w:sz w:val="20"/>
        <w:szCs w:val="20"/>
        <w:lang w:val="en-US" w:eastAsia="en-US" w:bidi="ar-SA"/>
      </w:rPr>
    </w:lvl>
    <w:lvl w:ilvl="1" w:tplc="2B9ED89E">
      <w:numFmt w:val="bullet"/>
      <w:lvlText w:val="•"/>
      <w:lvlJc w:val="left"/>
      <w:pPr>
        <w:ind w:left="359" w:hanging="725"/>
      </w:pPr>
      <w:rPr>
        <w:rFonts w:hint="default"/>
        <w:lang w:val="en-US" w:eastAsia="en-US" w:bidi="ar-SA"/>
      </w:rPr>
    </w:lvl>
    <w:lvl w:ilvl="2" w:tplc="B3DC9348">
      <w:numFmt w:val="bullet"/>
      <w:lvlText w:val="•"/>
      <w:lvlJc w:val="left"/>
      <w:pPr>
        <w:ind w:left="618" w:hanging="725"/>
      </w:pPr>
      <w:rPr>
        <w:rFonts w:hint="default"/>
        <w:lang w:val="en-US" w:eastAsia="en-US" w:bidi="ar-SA"/>
      </w:rPr>
    </w:lvl>
    <w:lvl w:ilvl="3" w:tplc="CF9E6D52">
      <w:numFmt w:val="bullet"/>
      <w:lvlText w:val="•"/>
      <w:lvlJc w:val="left"/>
      <w:pPr>
        <w:ind w:left="878" w:hanging="725"/>
      </w:pPr>
      <w:rPr>
        <w:rFonts w:hint="default"/>
        <w:lang w:val="en-US" w:eastAsia="en-US" w:bidi="ar-SA"/>
      </w:rPr>
    </w:lvl>
    <w:lvl w:ilvl="4" w:tplc="3A983EC8">
      <w:numFmt w:val="bullet"/>
      <w:lvlText w:val="•"/>
      <w:lvlJc w:val="left"/>
      <w:pPr>
        <w:ind w:left="1137" w:hanging="725"/>
      </w:pPr>
      <w:rPr>
        <w:rFonts w:hint="default"/>
        <w:lang w:val="en-US" w:eastAsia="en-US" w:bidi="ar-SA"/>
      </w:rPr>
    </w:lvl>
    <w:lvl w:ilvl="5" w:tplc="FFA85356">
      <w:numFmt w:val="bullet"/>
      <w:lvlText w:val="•"/>
      <w:lvlJc w:val="left"/>
      <w:pPr>
        <w:ind w:left="1397" w:hanging="725"/>
      </w:pPr>
      <w:rPr>
        <w:rFonts w:hint="default"/>
        <w:lang w:val="en-US" w:eastAsia="en-US" w:bidi="ar-SA"/>
      </w:rPr>
    </w:lvl>
    <w:lvl w:ilvl="6" w:tplc="84287954">
      <w:numFmt w:val="bullet"/>
      <w:lvlText w:val="•"/>
      <w:lvlJc w:val="left"/>
      <w:pPr>
        <w:ind w:left="1656" w:hanging="725"/>
      </w:pPr>
      <w:rPr>
        <w:rFonts w:hint="default"/>
        <w:lang w:val="en-US" w:eastAsia="en-US" w:bidi="ar-SA"/>
      </w:rPr>
    </w:lvl>
    <w:lvl w:ilvl="7" w:tplc="074A0728">
      <w:numFmt w:val="bullet"/>
      <w:lvlText w:val="•"/>
      <w:lvlJc w:val="left"/>
      <w:pPr>
        <w:ind w:left="1915" w:hanging="725"/>
      </w:pPr>
      <w:rPr>
        <w:rFonts w:hint="default"/>
        <w:lang w:val="en-US" w:eastAsia="en-US" w:bidi="ar-SA"/>
      </w:rPr>
    </w:lvl>
    <w:lvl w:ilvl="8" w:tplc="EF9CBE10">
      <w:numFmt w:val="bullet"/>
      <w:lvlText w:val="•"/>
      <w:lvlJc w:val="left"/>
      <w:pPr>
        <w:ind w:left="2175" w:hanging="725"/>
      </w:pPr>
      <w:rPr>
        <w:rFonts w:hint="default"/>
        <w:lang w:val="en-US" w:eastAsia="en-US" w:bidi="ar-SA"/>
      </w:rPr>
    </w:lvl>
  </w:abstractNum>
  <w:abstractNum w:abstractNumId="1" w15:restartNumberingAfterBreak="0">
    <w:nsid w:val="1A7E0544"/>
    <w:multiLevelType w:val="hybridMultilevel"/>
    <w:tmpl w:val="876A97FE"/>
    <w:lvl w:ilvl="0" w:tplc="9404EA5E">
      <w:start w:val="1"/>
      <w:numFmt w:val="upperLetter"/>
      <w:lvlText w:val="%1."/>
      <w:lvlJc w:val="left"/>
      <w:pPr>
        <w:ind w:left="1320" w:hanging="360"/>
        <w:jc w:val="left"/>
      </w:pPr>
      <w:rPr>
        <w:rFonts w:ascii="Times New Roman" w:eastAsia="Times New Roman" w:hAnsi="Times New Roman" w:cs="Times New Roman" w:hint="default"/>
        <w:spacing w:val="-3"/>
        <w:w w:val="99"/>
        <w:sz w:val="22"/>
        <w:szCs w:val="22"/>
        <w:lang w:val="en-US" w:eastAsia="en-US" w:bidi="ar-SA"/>
      </w:rPr>
    </w:lvl>
    <w:lvl w:ilvl="1" w:tplc="B06A606A">
      <w:start w:val="1"/>
      <w:numFmt w:val="upperLetter"/>
      <w:lvlText w:val="%2."/>
      <w:lvlJc w:val="left"/>
      <w:pPr>
        <w:ind w:left="1440" w:hanging="360"/>
        <w:jc w:val="left"/>
      </w:pPr>
      <w:rPr>
        <w:rFonts w:ascii="Times New Roman" w:eastAsia="Times New Roman" w:hAnsi="Times New Roman" w:cs="Times New Roman" w:hint="default"/>
        <w:b/>
        <w:bCs/>
        <w:spacing w:val="0"/>
        <w:w w:val="99"/>
        <w:sz w:val="22"/>
        <w:szCs w:val="22"/>
        <w:lang w:val="en-US" w:eastAsia="en-US" w:bidi="ar-SA"/>
      </w:rPr>
    </w:lvl>
    <w:lvl w:ilvl="2" w:tplc="4F7480C6">
      <w:numFmt w:val="bullet"/>
      <w:lvlText w:val="•"/>
      <w:lvlJc w:val="left"/>
      <w:pPr>
        <w:ind w:left="2496" w:hanging="360"/>
      </w:pPr>
      <w:rPr>
        <w:rFonts w:hint="default"/>
        <w:lang w:val="en-US" w:eastAsia="en-US" w:bidi="ar-SA"/>
      </w:rPr>
    </w:lvl>
    <w:lvl w:ilvl="3" w:tplc="CB1A25AC">
      <w:numFmt w:val="bullet"/>
      <w:lvlText w:val="•"/>
      <w:lvlJc w:val="left"/>
      <w:pPr>
        <w:ind w:left="3552" w:hanging="360"/>
      </w:pPr>
      <w:rPr>
        <w:rFonts w:hint="default"/>
        <w:lang w:val="en-US" w:eastAsia="en-US" w:bidi="ar-SA"/>
      </w:rPr>
    </w:lvl>
    <w:lvl w:ilvl="4" w:tplc="B19E766C">
      <w:numFmt w:val="bullet"/>
      <w:lvlText w:val="•"/>
      <w:lvlJc w:val="left"/>
      <w:pPr>
        <w:ind w:left="4609" w:hanging="360"/>
      </w:pPr>
      <w:rPr>
        <w:rFonts w:hint="default"/>
        <w:lang w:val="en-US" w:eastAsia="en-US" w:bidi="ar-SA"/>
      </w:rPr>
    </w:lvl>
    <w:lvl w:ilvl="5" w:tplc="78DCEC6E">
      <w:numFmt w:val="bullet"/>
      <w:lvlText w:val="•"/>
      <w:lvlJc w:val="left"/>
      <w:pPr>
        <w:ind w:left="5665" w:hanging="360"/>
      </w:pPr>
      <w:rPr>
        <w:rFonts w:hint="default"/>
        <w:lang w:val="en-US" w:eastAsia="en-US" w:bidi="ar-SA"/>
      </w:rPr>
    </w:lvl>
    <w:lvl w:ilvl="6" w:tplc="D414C55C">
      <w:numFmt w:val="bullet"/>
      <w:lvlText w:val="•"/>
      <w:lvlJc w:val="left"/>
      <w:pPr>
        <w:ind w:left="6722" w:hanging="360"/>
      </w:pPr>
      <w:rPr>
        <w:rFonts w:hint="default"/>
        <w:lang w:val="en-US" w:eastAsia="en-US" w:bidi="ar-SA"/>
      </w:rPr>
    </w:lvl>
    <w:lvl w:ilvl="7" w:tplc="06D80318">
      <w:numFmt w:val="bullet"/>
      <w:lvlText w:val="•"/>
      <w:lvlJc w:val="left"/>
      <w:pPr>
        <w:ind w:left="7778" w:hanging="360"/>
      </w:pPr>
      <w:rPr>
        <w:rFonts w:hint="default"/>
        <w:lang w:val="en-US" w:eastAsia="en-US" w:bidi="ar-SA"/>
      </w:rPr>
    </w:lvl>
    <w:lvl w:ilvl="8" w:tplc="12E06CA2">
      <w:numFmt w:val="bullet"/>
      <w:lvlText w:val="•"/>
      <w:lvlJc w:val="left"/>
      <w:pPr>
        <w:ind w:left="8835" w:hanging="360"/>
      </w:pPr>
      <w:rPr>
        <w:rFonts w:hint="default"/>
        <w:lang w:val="en-US" w:eastAsia="en-US" w:bidi="ar-SA"/>
      </w:rPr>
    </w:lvl>
  </w:abstractNum>
  <w:abstractNum w:abstractNumId="2" w15:restartNumberingAfterBreak="0">
    <w:nsid w:val="1BF965A5"/>
    <w:multiLevelType w:val="hybridMultilevel"/>
    <w:tmpl w:val="84369768"/>
    <w:lvl w:ilvl="0" w:tplc="E7927A46">
      <w:numFmt w:val="bullet"/>
      <w:lvlText w:val=""/>
      <w:lvlJc w:val="left"/>
      <w:pPr>
        <w:ind w:left="423" w:hanging="284"/>
      </w:pPr>
      <w:rPr>
        <w:rFonts w:ascii="Wingdings" w:eastAsia="Wingdings" w:hAnsi="Wingdings" w:cs="Wingdings" w:hint="default"/>
        <w:w w:val="100"/>
        <w:sz w:val="20"/>
        <w:szCs w:val="20"/>
        <w:lang w:val="en-US" w:eastAsia="en-US" w:bidi="ar-SA"/>
      </w:rPr>
    </w:lvl>
    <w:lvl w:ilvl="1" w:tplc="4C0AB34A">
      <w:numFmt w:val="bullet"/>
      <w:lvlText w:val="•"/>
      <w:lvlJc w:val="left"/>
      <w:pPr>
        <w:ind w:left="630" w:hanging="284"/>
      </w:pPr>
      <w:rPr>
        <w:rFonts w:hint="default"/>
        <w:lang w:val="en-US" w:eastAsia="en-US" w:bidi="ar-SA"/>
      </w:rPr>
    </w:lvl>
    <w:lvl w:ilvl="2" w:tplc="B884470A">
      <w:numFmt w:val="bullet"/>
      <w:lvlText w:val="•"/>
      <w:lvlJc w:val="left"/>
      <w:pPr>
        <w:ind w:left="841" w:hanging="284"/>
      </w:pPr>
      <w:rPr>
        <w:rFonts w:hint="default"/>
        <w:lang w:val="en-US" w:eastAsia="en-US" w:bidi="ar-SA"/>
      </w:rPr>
    </w:lvl>
    <w:lvl w:ilvl="3" w:tplc="B776CC52">
      <w:numFmt w:val="bullet"/>
      <w:lvlText w:val="•"/>
      <w:lvlJc w:val="left"/>
      <w:pPr>
        <w:ind w:left="1052" w:hanging="284"/>
      </w:pPr>
      <w:rPr>
        <w:rFonts w:hint="default"/>
        <w:lang w:val="en-US" w:eastAsia="en-US" w:bidi="ar-SA"/>
      </w:rPr>
    </w:lvl>
    <w:lvl w:ilvl="4" w:tplc="EE9A1074">
      <w:numFmt w:val="bullet"/>
      <w:lvlText w:val="•"/>
      <w:lvlJc w:val="left"/>
      <w:pPr>
        <w:ind w:left="1262" w:hanging="284"/>
      </w:pPr>
      <w:rPr>
        <w:rFonts w:hint="default"/>
        <w:lang w:val="en-US" w:eastAsia="en-US" w:bidi="ar-SA"/>
      </w:rPr>
    </w:lvl>
    <w:lvl w:ilvl="5" w:tplc="B07AB4EC">
      <w:numFmt w:val="bullet"/>
      <w:lvlText w:val="•"/>
      <w:lvlJc w:val="left"/>
      <w:pPr>
        <w:ind w:left="1473" w:hanging="284"/>
      </w:pPr>
      <w:rPr>
        <w:rFonts w:hint="default"/>
        <w:lang w:val="en-US" w:eastAsia="en-US" w:bidi="ar-SA"/>
      </w:rPr>
    </w:lvl>
    <w:lvl w:ilvl="6" w:tplc="68ECC07E">
      <w:numFmt w:val="bullet"/>
      <w:lvlText w:val="•"/>
      <w:lvlJc w:val="left"/>
      <w:pPr>
        <w:ind w:left="1684" w:hanging="284"/>
      </w:pPr>
      <w:rPr>
        <w:rFonts w:hint="default"/>
        <w:lang w:val="en-US" w:eastAsia="en-US" w:bidi="ar-SA"/>
      </w:rPr>
    </w:lvl>
    <w:lvl w:ilvl="7" w:tplc="3CDAF970">
      <w:numFmt w:val="bullet"/>
      <w:lvlText w:val="•"/>
      <w:lvlJc w:val="left"/>
      <w:pPr>
        <w:ind w:left="1894" w:hanging="284"/>
      </w:pPr>
      <w:rPr>
        <w:rFonts w:hint="default"/>
        <w:lang w:val="en-US" w:eastAsia="en-US" w:bidi="ar-SA"/>
      </w:rPr>
    </w:lvl>
    <w:lvl w:ilvl="8" w:tplc="065A251C">
      <w:numFmt w:val="bullet"/>
      <w:lvlText w:val="•"/>
      <w:lvlJc w:val="left"/>
      <w:pPr>
        <w:ind w:left="2105" w:hanging="284"/>
      </w:pPr>
      <w:rPr>
        <w:rFonts w:hint="default"/>
        <w:lang w:val="en-US" w:eastAsia="en-US" w:bidi="ar-SA"/>
      </w:rPr>
    </w:lvl>
  </w:abstractNum>
  <w:abstractNum w:abstractNumId="3" w15:restartNumberingAfterBreak="0">
    <w:nsid w:val="2329262A"/>
    <w:multiLevelType w:val="hybridMultilevel"/>
    <w:tmpl w:val="92B0E018"/>
    <w:lvl w:ilvl="0" w:tplc="937A1848">
      <w:numFmt w:val="bullet"/>
      <w:lvlText w:val=""/>
      <w:lvlJc w:val="left"/>
      <w:pPr>
        <w:ind w:left="542" w:hanging="180"/>
      </w:pPr>
      <w:rPr>
        <w:rFonts w:ascii="Symbol" w:eastAsia="Symbol" w:hAnsi="Symbol" w:cs="Symbol" w:hint="default"/>
        <w:w w:val="100"/>
        <w:sz w:val="18"/>
        <w:szCs w:val="18"/>
        <w:lang w:val="en-US" w:eastAsia="en-US" w:bidi="ar-SA"/>
      </w:rPr>
    </w:lvl>
    <w:lvl w:ilvl="1" w:tplc="C1768290">
      <w:numFmt w:val="bullet"/>
      <w:lvlText w:val="•"/>
      <w:lvlJc w:val="left"/>
      <w:pPr>
        <w:ind w:left="738" w:hanging="180"/>
      </w:pPr>
      <w:rPr>
        <w:rFonts w:hint="default"/>
        <w:lang w:val="en-US" w:eastAsia="en-US" w:bidi="ar-SA"/>
      </w:rPr>
    </w:lvl>
    <w:lvl w:ilvl="2" w:tplc="342CF78C">
      <w:numFmt w:val="bullet"/>
      <w:lvlText w:val="•"/>
      <w:lvlJc w:val="left"/>
      <w:pPr>
        <w:ind w:left="936" w:hanging="180"/>
      </w:pPr>
      <w:rPr>
        <w:rFonts w:hint="default"/>
        <w:lang w:val="en-US" w:eastAsia="en-US" w:bidi="ar-SA"/>
      </w:rPr>
    </w:lvl>
    <w:lvl w:ilvl="3" w:tplc="7EEE1848">
      <w:numFmt w:val="bullet"/>
      <w:lvlText w:val="•"/>
      <w:lvlJc w:val="left"/>
      <w:pPr>
        <w:ind w:left="1134" w:hanging="180"/>
      </w:pPr>
      <w:rPr>
        <w:rFonts w:hint="default"/>
        <w:lang w:val="en-US" w:eastAsia="en-US" w:bidi="ar-SA"/>
      </w:rPr>
    </w:lvl>
    <w:lvl w:ilvl="4" w:tplc="CBECA5E2">
      <w:numFmt w:val="bullet"/>
      <w:lvlText w:val="•"/>
      <w:lvlJc w:val="left"/>
      <w:pPr>
        <w:ind w:left="1333" w:hanging="180"/>
      </w:pPr>
      <w:rPr>
        <w:rFonts w:hint="default"/>
        <w:lang w:val="en-US" w:eastAsia="en-US" w:bidi="ar-SA"/>
      </w:rPr>
    </w:lvl>
    <w:lvl w:ilvl="5" w:tplc="7B4C8BEA">
      <w:numFmt w:val="bullet"/>
      <w:lvlText w:val="•"/>
      <w:lvlJc w:val="left"/>
      <w:pPr>
        <w:ind w:left="1531" w:hanging="180"/>
      </w:pPr>
      <w:rPr>
        <w:rFonts w:hint="default"/>
        <w:lang w:val="en-US" w:eastAsia="en-US" w:bidi="ar-SA"/>
      </w:rPr>
    </w:lvl>
    <w:lvl w:ilvl="6" w:tplc="05DABF1E">
      <w:numFmt w:val="bullet"/>
      <w:lvlText w:val="•"/>
      <w:lvlJc w:val="left"/>
      <w:pPr>
        <w:ind w:left="1729" w:hanging="180"/>
      </w:pPr>
      <w:rPr>
        <w:rFonts w:hint="default"/>
        <w:lang w:val="en-US" w:eastAsia="en-US" w:bidi="ar-SA"/>
      </w:rPr>
    </w:lvl>
    <w:lvl w:ilvl="7" w:tplc="8F2E7358">
      <w:numFmt w:val="bullet"/>
      <w:lvlText w:val="•"/>
      <w:lvlJc w:val="left"/>
      <w:pPr>
        <w:ind w:left="1928" w:hanging="180"/>
      </w:pPr>
      <w:rPr>
        <w:rFonts w:hint="default"/>
        <w:lang w:val="en-US" w:eastAsia="en-US" w:bidi="ar-SA"/>
      </w:rPr>
    </w:lvl>
    <w:lvl w:ilvl="8" w:tplc="657803FE">
      <w:numFmt w:val="bullet"/>
      <w:lvlText w:val="•"/>
      <w:lvlJc w:val="left"/>
      <w:pPr>
        <w:ind w:left="2126" w:hanging="180"/>
      </w:pPr>
      <w:rPr>
        <w:rFonts w:hint="default"/>
        <w:lang w:val="en-US" w:eastAsia="en-US" w:bidi="ar-SA"/>
      </w:rPr>
    </w:lvl>
  </w:abstractNum>
  <w:abstractNum w:abstractNumId="4" w15:restartNumberingAfterBreak="0">
    <w:nsid w:val="4360718B"/>
    <w:multiLevelType w:val="hybridMultilevel"/>
    <w:tmpl w:val="6A76AD9C"/>
    <w:lvl w:ilvl="0" w:tplc="CE3A0CD6">
      <w:start w:val="1"/>
      <w:numFmt w:val="decimal"/>
      <w:lvlText w:val="%1)"/>
      <w:lvlJc w:val="left"/>
      <w:pPr>
        <w:ind w:left="827" w:hanging="724"/>
        <w:jc w:val="left"/>
      </w:pPr>
      <w:rPr>
        <w:rFonts w:ascii="Tahoma" w:eastAsia="Tahoma" w:hAnsi="Tahoma" w:cs="Tahoma" w:hint="default"/>
        <w:spacing w:val="-2"/>
        <w:w w:val="99"/>
        <w:sz w:val="20"/>
        <w:szCs w:val="20"/>
        <w:lang w:val="en-US" w:eastAsia="en-US" w:bidi="ar-SA"/>
      </w:rPr>
    </w:lvl>
    <w:lvl w:ilvl="1" w:tplc="B04CDEBC">
      <w:numFmt w:val="bullet"/>
      <w:lvlText w:val="•"/>
      <w:lvlJc w:val="left"/>
      <w:pPr>
        <w:ind w:left="923" w:hanging="724"/>
      </w:pPr>
      <w:rPr>
        <w:rFonts w:hint="default"/>
        <w:lang w:val="en-US" w:eastAsia="en-US" w:bidi="ar-SA"/>
      </w:rPr>
    </w:lvl>
    <w:lvl w:ilvl="2" w:tplc="9572B414">
      <w:numFmt w:val="bullet"/>
      <w:lvlText w:val="•"/>
      <w:lvlJc w:val="left"/>
      <w:pPr>
        <w:ind w:left="1026" w:hanging="724"/>
      </w:pPr>
      <w:rPr>
        <w:rFonts w:hint="default"/>
        <w:lang w:val="en-US" w:eastAsia="en-US" w:bidi="ar-SA"/>
      </w:rPr>
    </w:lvl>
    <w:lvl w:ilvl="3" w:tplc="E6C6F69E">
      <w:numFmt w:val="bullet"/>
      <w:lvlText w:val="•"/>
      <w:lvlJc w:val="left"/>
      <w:pPr>
        <w:ind w:left="1129" w:hanging="724"/>
      </w:pPr>
      <w:rPr>
        <w:rFonts w:hint="default"/>
        <w:lang w:val="en-US" w:eastAsia="en-US" w:bidi="ar-SA"/>
      </w:rPr>
    </w:lvl>
    <w:lvl w:ilvl="4" w:tplc="91F266DA">
      <w:numFmt w:val="bullet"/>
      <w:lvlText w:val="•"/>
      <w:lvlJc w:val="left"/>
      <w:pPr>
        <w:ind w:left="1232" w:hanging="724"/>
      </w:pPr>
      <w:rPr>
        <w:rFonts w:hint="default"/>
        <w:lang w:val="en-US" w:eastAsia="en-US" w:bidi="ar-SA"/>
      </w:rPr>
    </w:lvl>
    <w:lvl w:ilvl="5" w:tplc="30C2F49A">
      <w:numFmt w:val="bullet"/>
      <w:lvlText w:val="•"/>
      <w:lvlJc w:val="left"/>
      <w:pPr>
        <w:ind w:left="1335" w:hanging="724"/>
      </w:pPr>
      <w:rPr>
        <w:rFonts w:hint="default"/>
        <w:lang w:val="en-US" w:eastAsia="en-US" w:bidi="ar-SA"/>
      </w:rPr>
    </w:lvl>
    <w:lvl w:ilvl="6" w:tplc="62DE479A">
      <w:numFmt w:val="bullet"/>
      <w:lvlText w:val="•"/>
      <w:lvlJc w:val="left"/>
      <w:pPr>
        <w:ind w:left="1438" w:hanging="724"/>
      </w:pPr>
      <w:rPr>
        <w:rFonts w:hint="default"/>
        <w:lang w:val="en-US" w:eastAsia="en-US" w:bidi="ar-SA"/>
      </w:rPr>
    </w:lvl>
    <w:lvl w:ilvl="7" w:tplc="51628C64">
      <w:numFmt w:val="bullet"/>
      <w:lvlText w:val="•"/>
      <w:lvlJc w:val="left"/>
      <w:pPr>
        <w:ind w:left="1541" w:hanging="724"/>
      </w:pPr>
      <w:rPr>
        <w:rFonts w:hint="default"/>
        <w:lang w:val="en-US" w:eastAsia="en-US" w:bidi="ar-SA"/>
      </w:rPr>
    </w:lvl>
    <w:lvl w:ilvl="8" w:tplc="61265EA4">
      <w:numFmt w:val="bullet"/>
      <w:lvlText w:val="•"/>
      <w:lvlJc w:val="left"/>
      <w:pPr>
        <w:ind w:left="1644" w:hanging="724"/>
      </w:pPr>
      <w:rPr>
        <w:rFonts w:hint="default"/>
        <w:lang w:val="en-US" w:eastAsia="en-US" w:bidi="ar-SA"/>
      </w:rPr>
    </w:lvl>
  </w:abstractNum>
  <w:abstractNum w:abstractNumId="5" w15:restartNumberingAfterBreak="0">
    <w:nsid w:val="621E6D83"/>
    <w:multiLevelType w:val="hybridMultilevel"/>
    <w:tmpl w:val="3918995A"/>
    <w:lvl w:ilvl="0" w:tplc="9D14B934">
      <w:numFmt w:val="bullet"/>
      <w:lvlText w:val=""/>
      <w:lvlJc w:val="left"/>
      <w:pPr>
        <w:ind w:left="1068" w:hanging="360"/>
      </w:pPr>
      <w:rPr>
        <w:rFonts w:ascii="Symbol" w:eastAsia="Symbol" w:hAnsi="Symbol" w:cs="Symbol" w:hint="default"/>
        <w:w w:val="100"/>
        <w:sz w:val="20"/>
        <w:szCs w:val="20"/>
        <w:lang w:val="en-US" w:eastAsia="en-US" w:bidi="ar-SA"/>
      </w:rPr>
    </w:lvl>
    <w:lvl w:ilvl="1" w:tplc="96A003BC">
      <w:numFmt w:val="bullet"/>
      <w:lvlText w:val="•"/>
      <w:lvlJc w:val="left"/>
      <w:pPr>
        <w:ind w:left="2048" w:hanging="360"/>
      </w:pPr>
      <w:rPr>
        <w:rFonts w:hint="default"/>
        <w:lang w:val="en-US" w:eastAsia="en-US" w:bidi="ar-SA"/>
      </w:rPr>
    </w:lvl>
    <w:lvl w:ilvl="2" w:tplc="C4708B78">
      <w:numFmt w:val="bullet"/>
      <w:lvlText w:val="•"/>
      <w:lvlJc w:val="left"/>
      <w:pPr>
        <w:ind w:left="3037" w:hanging="360"/>
      </w:pPr>
      <w:rPr>
        <w:rFonts w:hint="default"/>
        <w:lang w:val="en-US" w:eastAsia="en-US" w:bidi="ar-SA"/>
      </w:rPr>
    </w:lvl>
    <w:lvl w:ilvl="3" w:tplc="15083D9E">
      <w:numFmt w:val="bullet"/>
      <w:lvlText w:val="•"/>
      <w:lvlJc w:val="left"/>
      <w:pPr>
        <w:ind w:left="4026" w:hanging="360"/>
      </w:pPr>
      <w:rPr>
        <w:rFonts w:hint="default"/>
        <w:lang w:val="en-US" w:eastAsia="en-US" w:bidi="ar-SA"/>
      </w:rPr>
    </w:lvl>
    <w:lvl w:ilvl="4" w:tplc="45948A40">
      <w:numFmt w:val="bullet"/>
      <w:lvlText w:val="•"/>
      <w:lvlJc w:val="left"/>
      <w:pPr>
        <w:ind w:left="5015" w:hanging="360"/>
      </w:pPr>
      <w:rPr>
        <w:rFonts w:hint="default"/>
        <w:lang w:val="en-US" w:eastAsia="en-US" w:bidi="ar-SA"/>
      </w:rPr>
    </w:lvl>
    <w:lvl w:ilvl="5" w:tplc="3CD63606">
      <w:numFmt w:val="bullet"/>
      <w:lvlText w:val="•"/>
      <w:lvlJc w:val="left"/>
      <w:pPr>
        <w:ind w:left="6004" w:hanging="360"/>
      </w:pPr>
      <w:rPr>
        <w:rFonts w:hint="default"/>
        <w:lang w:val="en-US" w:eastAsia="en-US" w:bidi="ar-SA"/>
      </w:rPr>
    </w:lvl>
    <w:lvl w:ilvl="6" w:tplc="143816D8">
      <w:numFmt w:val="bullet"/>
      <w:lvlText w:val="•"/>
      <w:lvlJc w:val="left"/>
      <w:pPr>
        <w:ind w:left="6992" w:hanging="360"/>
      </w:pPr>
      <w:rPr>
        <w:rFonts w:hint="default"/>
        <w:lang w:val="en-US" w:eastAsia="en-US" w:bidi="ar-SA"/>
      </w:rPr>
    </w:lvl>
    <w:lvl w:ilvl="7" w:tplc="A0D6D796">
      <w:numFmt w:val="bullet"/>
      <w:lvlText w:val="•"/>
      <w:lvlJc w:val="left"/>
      <w:pPr>
        <w:ind w:left="7981" w:hanging="360"/>
      </w:pPr>
      <w:rPr>
        <w:rFonts w:hint="default"/>
        <w:lang w:val="en-US" w:eastAsia="en-US" w:bidi="ar-SA"/>
      </w:rPr>
    </w:lvl>
    <w:lvl w:ilvl="8" w:tplc="4C9A19CE">
      <w:numFmt w:val="bullet"/>
      <w:lvlText w:val="•"/>
      <w:lvlJc w:val="left"/>
      <w:pPr>
        <w:ind w:left="8970" w:hanging="360"/>
      </w:pPr>
      <w:rPr>
        <w:rFonts w:hint="default"/>
        <w:lang w:val="en-US" w:eastAsia="en-US" w:bidi="ar-SA"/>
      </w:rPr>
    </w:lvl>
  </w:abstractNum>
  <w:abstractNum w:abstractNumId="6" w15:restartNumberingAfterBreak="0">
    <w:nsid w:val="7A376CB7"/>
    <w:multiLevelType w:val="hybridMultilevel"/>
    <w:tmpl w:val="0A501C0E"/>
    <w:lvl w:ilvl="0" w:tplc="91FAA064">
      <w:numFmt w:val="bullet"/>
      <w:lvlText w:val="-"/>
      <w:lvlJc w:val="left"/>
      <w:pPr>
        <w:ind w:left="1812" w:hanging="360"/>
      </w:pPr>
      <w:rPr>
        <w:rFonts w:ascii="Courier New" w:eastAsia="Courier New" w:hAnsi="Courier New" w:cs="Courier New" w:hint="default"/>
        <w:spacing w:val="-6"/>
        <w:w w:val="99"/>
        <w:sz w:val="18"/>
        <w:szCs w:val="18"/>
        <w:lang w:val="en-US" w:eastAsia="en-US" w:bidi="ar-SA"/>
      </w:rPr>
    </w:lvl>
    <w:lvl w:ilvl="1" w:tplc="BFB0402C">
      <w:numFmt w:val="bullet"/>
      <w:lvlText w:val="•"/>
      <w:lvlJc w:val="left"/>
      <w:pPr>
        <w:ind w:left="2732" w:hanging="360"/>
      </w:pPr>
      <w:rPr>
        <w:rFonts w:hint="default"/>
        <w:lang w:val="en-US" w:eastAsia="en-US" w:bidi="ar-SA"/>
      </w:rPr>
    </w:lvl>
    <w:lvl w:ilvl="2" w:tplc="4EC435C0">
      <w:numFmt w:val="bullet"/>
      <w:lvlText w:val="•"/>
      <w:lvlJc w:val="left"/>
      <w:pPr>
        <w:ind w:left="3645" w:hanging="360"/>
      </w:pPr>
      <w:rPr>
        <w:rFonts w:hint="default"/>
        <w:lang w:val="en-US" w:eastAsia="en-US" w:bidi="ar-SA"/>
      </w:rPr>
    </w:lvl>
    <w:lvl w:ilvl="3" w:tplc="8D3CE36E">
      <w:numFmt w:val="bullet"/>
      <w:lvlText w:val="•"/>
      <w:lvlJc w:val="left"/>
      <w:pPr>
        <w:ind w:left="4558" w:hanging="360"/>
      </w:pPr>
      <w:rPr>
        <w:rFonts w:hint="default"/>
        <w:lang w:val="en-US" w:eastAsia="en-US" w:bidi="ar-SA"/>
      </w:rPr>
    </w:lvl>
    <w:lvl w:ilvl="4" w:tplc="A066CF48">
      <w:numFmt w:val="bullet"/>
      <w:lvlText w:val="•"/>
      <w:lvlJc w:val="left"/>
      <w:pPr>
        <w:ind w:left="5471" w:hanging="360"/>
      </w:pPr>
      <w:rPr>
        <w:rFonts w:hint="default"/>
        <w:lang w:val="en-US" w:eastAsia="en-US" w:bidi="ar-SA"/>
      </w:rPr>
    </w:lvl>
    <w:lvl w:ilvl="5" w:tplc="85E87B22">
      <w:numFmt w:val="bullet"/>
      <w:lvlText w:val="•"/>
      <w:lvlJc w:val="left"/>
      <w:pPr>
        <w:ind w:left="6384" w:hanging="360"/>
      </w:pPr>
      <w:rPr>
        <w:rFonts w:hint="default"/>
        <w:lang w:val="en-US" w:eastAsia="en-US" w:bidi="ar-SA"/>
      </w:rPr>
    </w:lvl>
    <w:lvl w:ilvl="6" w:tplc="3F5E5D06">
      <w:numFmt w:val="bullet"/>
      <w:lvlText w:val="•"/>
      <w:lvlJc w:val="left"/>
      <w:pPr>
        <w:ind w:left="7296" w:hanging="360"/>
      </w:pPr>
      <w:rPr>
        <w:rFonts w:hint="default"/>
        <w:lang w:val="en-US" w:eastAsia="en-US" w:bidi="ar-SA"/>
      </w:rPr>
    </w:lvl>
    <w:lvl w:ilvl="7" w:tplc="1DB8641A">
      <w:numFmt w:val="bullet"/>
      <w:lvlText w:val="•"/>
      <w:lvlJc w:val="left"/>
      <w:pPr>
        <w:ind w:left="8209" w:hanging="360"/>
      </w:pPr>
      <w:rPr>
        <w:rFonts w:hint="default"/>
        <w:lang w:val="en-US" w:eastAsia="en-US" w:bidi="ar-SA"/>
      </w:rPr>
    </w:lvl>
    <w:lvl w:ilvl="8" w:tplc="A8403EC4">
      <w:numFmt w:val="bullet"/>
      <w:lvlText w:val="•"/>
      <w:lvlJc w:val="left"/>
      <w:pPr>
        <w:ind w:left="9122" w:hanging="360"/>
      </w:pPr>
      <w:rPr>
        <w:rFonts w:hint="default"/>
        <w:lang w:val="en-US" w:eastAsia="en-US" w:bidi="ar-SA"/>
      </w:rPr>
    </w:lvl>
  </w:abstractNum>
  <w:num w:numId="1" w16cid:durableId="1737627190">
    <w:abstractNumId w:val="5"/>
  </w:num>
  <w:num w:numId="2" w16cid:durableId="1581871224">
    <w:abstractNumId w:val="3"/>
  </w:num>
  <w:num w:numId="3" w16cid:durableId="1464346416">
    <w:abstractNumId w:val="4"/>
  </w:num>
  <w:num w:numId="4" w16cid:durableId="794642692">
    <w:abstractNumId w:val="0"/>
  </w:num>
  <w:num w:numId="5" w16cid:durableId="1127119533">
    <w:abstractNumId w:val="2"/>
  </w:num>
  <w:num w:numId="6" w16cid:durableId="60564757">
    <w:abstractNumId w:val="6"/>
  </w:num>
  <w:num w:numId="7" w16cid:durableId="73374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31EFA"/>
    <w:rsid w:val="005F369A"/>
    <w:rsid w:val="00E076C8"/>
    <w:rsid w:val="00E31EFA"/>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D0B7E5"/>
  <w15:docId w15:val="{325F65A6-8022-4F5C-9347-8444C327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860</Words>
  <Characters>4826</Characters>
  <Application>Microsoft Office Word</Application>
  <DocSecurity>0</DocSecurity>
  <Lines>536</Lines>
  <Paragraphs>157</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INVESTMENTS PROMOTION GROUP</dc:title>
  <dc:creator>lourdes a. chan</dc:creator>
  <cp:lastModifiedBy>Bai Asma</cp:lastModifiedBy>
  <cp:revision>3</cp:revision>
  <dcterms:created xsi:type="dcterms:W3CDTF">2023-02-07T06:49:00Z</dcterms:created>
  <dcterms:modified xsi:type="dcterms:W3CDTF">2023-02-07T07:22:00Z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2023-02-07T00:00:00Z</vt:filetime>
  </property>
  <property fmtid="{D5CDD505-2E9C-101B-9397-08002B2CF9AE}" pid="5" name="GrammarlyDocumentId">
    <vt:lpwstr>b857e110d37ecac8fcaccd38d695c2bd7f0b580b0253a674468903fbc47a7a48</vt:lpwstr>
  </property>
</Properties>
</file>